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pacing w:val="-4"/>
          <w:sz w:val="44"/>
        </w:rPr>
      </w:pPr>
      <w:r>
        <w:rPr>
          <w:rFonts w:hint="eastAsia" w:ascii="方正小标宋简体" w:hAnsi="方正小标宋简体" w:eastAsia="方正小标宋简体" w:cs="方正小标宋简体"/>
          <w:spacing w:val="-4"/>
          <w:sz w:val="44"/>
        </w:rPr>
        <w:t>四川省德阳市</w:t>
      </w:r>
      <w:r>
        <w:rPr>
          <w:rFonts w:hint="eastAsia" w:ascii="方正小标宋简体" w:hAnsi="方正小标宋简体" w:eastAsia="方正小标宋简体" w:cs="方正小标宋简体"/>
          <w:spacing w:val="-4"/>
          <w:sz w:val="44"/>
          <w:lang w:val="en-US" w:eastAsia="zh-CN"/>
        </w:rPr>
        <w:t>市区学校</w:t>
      </w:r>
      <w:r>
        <w:rPr>
          <w:rFonts w:hint="eastAsia" w:ascii="方正小标宋简体" w:hAnsi="方正小标宋简体" w:eastAsia="方正小标宋简体" w:cs="方正小标宋简体"/>
          <w:spacing w:val="-4"/>
          <w:sz w:val="44"/>
        </w:rPr>
        <w:t>面向研究生</w:t>
      </w:r>
      <w:r>
        <w:rPr>
          <w:rFonts w:hint="eastAsia" w:ascii="方正小标宋简体" w:hAnsi="方正小标宋简体" w:eastAsia="方正小标宋简体" w:cs="方正小标宋简体"/>
          <w:spacing w:val="-4"/>
          <w:sz w:val="44"/>
          <w:lang w:eastAsia="zh-CN"/>
        </w:rPr>
        <w:t>、</w:t>
      </w:r>
      <w:r>
        <w:rPr>
          <w:rFonts w:hint="eastAsia" w:ascii="方正小标宋简体" w:hAnsi="方正小标宋简体" w:eastAsia="方正小标宋简体" w:cs="方正小标宋简体"/>
          <w:spacing w:val="-4"/>
          <w:sz w:val="44"/>
        </w:rPr>
        <w:t>202</w:t>
      </w:r>
      <w:r>
        <w:rPr>
          <w:rFonts w:hint="eastAsia" w:ascii="方正小标宋简体" w:hAnsi="方正小标宋简体" w:eastAsia="方正小标宋简体" w:cs="方正小标宋简体"/>
          <w:spacing w:val="-4"/>
          <w:sz w:val="44"/>
          <w:lang w:val="en-US" w:eastAsia="zh-CN"/>
        </w:rPr>
        <w:t>4</w:t>
      </w:r>
      <w:r>
        <w:rPr>
          <w:rFonts w:hint="eastAsia" w:ascii="方正小标宋简体" w:hAnsi="方正小标宋简体" w:eastAsia="方正小标宋简体" w:cs="方正小标宋简体"/>
          <w:spacing w:val="-4"/>
          <w:sz w:val="44"/>
        </w:rPr>
        <w:t>届</w:t>
      </w:r>
      <w:r>
        <w:rPr>
          <w:rFonts w:hint="eastAsia" w:ascii="方正小标宋简体" w:hAnsi="方正小标宋简体" w:eastAsia="方正小标宋简体" w:cs="方正小标宋简体"/>
          <w:spacing w:val="-4"/>
          <w:sz w:val="44"/>
          <w:lang w:eastAsia="zh-CN"/>
        </w:rPr>
        <w:t>部属</w:t>
      </w:r>
      <w:r>
        <w:rPr>
          <w:rFonts w:hint="eastAsia" w:ascii="方正小标宋简体" w:hAnsi="方正小标宋简体" w:eastAsia="方正小标宋简体" w:cs="方正小标宋简体"/>
          <w:spacing w:val="-4"/>
          <w:sz w:val="44"/>
        </w:rPr>
        <w:t>公费师范毕业生</w:t>
      </w:r>
      <w:r>
        <w:rPr>
          <w:rFonts w:hint="eastAsia" w:ascii="方正小标宋简体" w:hAnsi="方正小标宋简体" w:eastAsia="方正小标宋简体" w:cs="方正小标宋简体"/>
          <w:spacing w:val="-4"/>
          <w:sz w:val="44"/>
          <w:lang w:eastAsia="zh-CN"/>
        </w:rPr>
        <w:t>和</w:t>
      </w:r>
      <w:r>
        <w:rPr>
          <w:rFonts w:hint="eastAsia" w:ascii="方正小标宋简体" w:hAnsi="方正小标宋简体" w:eastAsia="方正小标宋简体" w:cs="方正小标宋简体"/>
          <w:spacing w:val="-4"/>
          <w:sz w:val="44"/>
        </w:rPr>
        <w:t>优秀大学本科毕业生公开招聘教师的公告</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方正小标宋简体" w:hAnsi="方正小标宋简体" w:eastAsia="方正小标宋简体" w:cs="方正小标宋简体"/>
          <w:spacing w:val="-4"/>
          <w:sz w:val="44"/>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根据有关法规政策以及教育发展需要，</w:t>
      </w:r>
      <w:r>
        <w:rPr>
          <w:rFonts w:hint="eastAsia" w:ascii="仿宋_GB2312" w:hAnsi="宋体" w:eastAsia="仿宋_GB2312"/>
          <w:sz w:val="32"/>
          <w:szCs w:val="32"/>
          <w:lang w:eastAsia="zh-CN"/>
        </w:rPr>
        <w:t>德阳市市区</w:t>
      </w:r>
      <w:r>
        <w:rPr>
          <w:rFonts w:hint="eastAsia" w:ascii="仿宋_GB2312" w:hAnsi="宋体" w:eastAsia="仿宋_GB2312"/>
          <w:sz w:val="32"/>
          <w:szCs w:val="32"/>
        </w:rPr>
        <w:t>学校编内教师岗位公开招聘教</w:t>
      </w:r>
      <w:r>
        <w:rPr>
          <w:rFonts w:hint="eastAsia" w:ascii="仿宋_GB2312" w:hAnsi="宋体" w:eastAsia="仿宋_GB2312" w:cs="Times New Roman"/>
          <w:sz w:val="32"/>
          <w:szCs w:val="32"/>
        </w:rPr>
        <w:t>师</w:t>
      </w:r>
      <w:r>
        <w:rPr>
          <w:rFonts w:hint="eastAsia" w:ascii="仿宋_GB2312" w:hAnsi="宋体" w:eastAsia="仿宋_GB2312" w:cs="Times New Roman"/>
          <w:sz w:val="32"/>
          <w:szCs w:val="32"/>
          <w:lang w:val="en-US" w:eastAsia="zh-CN"/>
        </w:rPr>
        <w:t>125</w:t>
      </w:r>
      <w:r>
        <w:rPr>
          <w:rFonts w:hint="eastAsia" w:ascii="仿宋_GB2312" w:hAnsi="宋体" w:eastAsia="仿宋_GB2312" w:cs="Times New Roman"/>
          <w:sz w:val="32"/>
          <w:szCs w:val="32"/>
        </w:rPr>
        <w:t>名（</w:t>
      </w:r>
      <w:r>
        <w:rPr>
          <w:rFonts w:hint="eastAsia" w:ascii="仿宋_GB2312" w:hAnsi="宋体" w:eastAsia="仿宋_GB2312" w:cs="Times New Roman"/>
          <w:sz w:val="32"/>
          <w:szCs w:val="32"/>
          <w:lang w:eastAsia="zh-CN"/>
        </w:rPr>
        <w:t>市直属学校</w:t>
      </w:r>
      <w:r>
        <w:rPr>
          <w:rFonts w:hint="eastAsia" w:ascii="仿宋_GB2312" w:hAnsi="宋体" w:eastAsia="仿宋_GB2312" w:cs="Times New Roman"/>
          <w:sz w:val="32"/>
          <w:szCs w:val="32"/>
          <w:lang w:val="en-US" w:eastAsia="zh-CN"/>
        </w:rPr>
        <w:t>35</w:t>
      </w:r>
      <w:r>
        <w:rPr>
          <w:rFonts w:hint="eastAsia" w:ascii="仿宋_GB2312" w:hAnsi="宋体" w:eastAsia="仿宋_GB2312" w:cs="Times New Roman"/>
          <w:sz w:val="32"/>
          <w:szCs w:val="32"/>
        </w:rPr>
        <w:t>名、</w:t>
      </w:r>
      <w:r>
        <w:rPr>
          <w:rFonts w:hint="eastAsia" w:ascii="仿宋_GB2312" w:hAnsi="宋体" w:eastAsia="仿宋_GB2312" w:cs="Times New Roman"/>
          <w:sz w:val="32"/>
          <w:szCs w:val="32"/>
          <w:lang w:eastAsia="zh-CN"/>
        </w:rPr>
        <w:t>旌阳区</w:t>
      </w:r>
      <w:r>
        <w:rPr>
          <w:rFonts w:hint="eastAsia" w:ascii="仿宋_GB2312" w:hAnsi="宋体" w:eastAsia="仿宋_GB2312" w:cs="Times New Roman"/>
          <w:sz w:val="32"/>
          <w:szCs w:val="32"/>
          <w:lang w:val="en-US" w:eastAsia="zh-CN"/>
        </w:rPr>
        <w:t>38名、经开区52名</w:t>
      </w:r>
      <w:r>
        <w:rPr>
          <w:rFonts w:hint="eastAsia" w:ascii="仿宋_GB2312" w:hAnsi="宋体" w:eastAsia="仿宋_GB2312" w:cs="Times New Roman"/>
          <w:sz w:val="32"/>
          <w:szCs w:val="32"/>
        </w:rPr>
        <w:t>）</w:t>
      </w:r>
      <w:r>
        <w:rPr>
          <w:rFonts w:hint="eastAsia" w:ascii="仿宋_GB2312" w:hAnsi="宋体" w:eastAsia="仿宋_GB2312"/>
          <w:sz w:val="32"/>
          <w:szCs w:val="32"/>
        </w:rPr>
        <w:t>，现公告如下</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w:t>
      </w:r>
      <w:bookmarkStart w:id="0" w:name="OLE_LINK53"/>
      <w:r>
        <w:rPr>
          <w:rFonts w:hint="eastAsia" w:ascii="黑体" w:hAnsi="黑体" w:eastAsia="黑体" w:cs="黑体"/>
          <w:b w:val="0"/>
          <w:bCs/>
          <w:sz w:val="32"/>
          <w:szCs w:val="32"/>
        </w:rPr>
        <w:t>招聘岗位及对象</w:t>
      </w:r>
      <w:bookmarkEnd w:id="0"/>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招聘岗位</w:t>
      </w:r>
      <w:r>
        <w:rPr>
          <w:rFonts w:ascii="仿宋_GB2312" w:hAnsi="宋体" w:eastAsia="仿宋_GB2312"/>
          <w:color w:val="auto"/>
          <w:sz w:val="32"/>
          <w:szCs w:val="32"/>
        </w:rPr>
        <w:t>及要求详见岗位需求表（</w:t>
      </w:r>
      <w:r>
        <w:rPr>
          <w:rFonts w:hint="eastAsia" w:ascii="仿宋_GB2312" w:hAnsi="宋体" w:eastAsia="仿宋_GB2312"/>
          <w:color w:val="auto"/>
          <w:sz w:val="32"/>
          <w:szCs w:val="32"/>
        </w:rPr>
        <w:t>附件</w:t>
      </w:r>
      <w:r>
        <w:rPr>
          <w:rFonts w:hint="eastAsia" w:ascii="仿宋_GB2312" w:hAnsi="宋体" w:eastAsia="仿宋_GB2312"/>
          <w:color w:val="auto"/>
          <w:sz w:val="32"/>
          <w:szCs w:val="32"/>
          <w:lang w:val="en-US" w:eastAsia="zh-CN"/>
        </w:rPr>
        <w:t>1</w:t>
      </w:r>
      <w:r>
        <w:rPr>
          <w:rFonts w:ascii="仿宋_GB2312" w:hAnsi="宋体" w:eastAsia="仿宋_GB2312"/>
          <w:color w:val="auto"/>
          <w:sz w:val="32"/>
          <w:szCs w:val="32"/>
        </w:rPr>
        <w:t>）</w:t>
      </w:r>
      <w:r>
        <w:rPr>
          <w:rFonts w:hint="eastAsia" w:ascii="仿宋_GB2312" w:hAnsi="宋体" w:eastAsia="仿宋_GB2312"/>
          <w:color w:val="auto"/>
          <w:sz w:val="32"/>
          <w:szCs w:val="32"/>
        </w:rPr>
        <w:t>。本次公</w:t>
      </w:r>
      <w:r>
        <w:rPr>
          <w:rFonts w:hint="eastAsia" w:ascii="仿宋_GB2312" w:hAnsi="宋体" w:eastAsia="仿宋_GB2312"/>
          <w:color w:val="auto"/>
          <w:sz w:val="32"/>
          <w:szCs w:val="32"/>
          <w:lang w:eastAsia="zh-CN"/>
        </w:rPr>
        <w:t>开</w:t>
      </w:r>
      <w:r>
        <w:rPr>
          <w:rFonts w:hint="eastAsia" w:ascii="仿宋_GB2312" w:hAnsi="宋体" w:eastAsia="仿宋_GB2312"/>
          <w:color w:val="auto"/>
          <w:sz w:val="32"/>
          <w:szCs w:val="32"/>
        </w:rPr>
        <w:t>招</w:t>
      </w:r>
      <w:r>
        <w:rPr>
          <w:rFonts w:hint="eastAsia" w:ascii="仿宋_GB2312" w:hAnsi="宋体" w:eastAsia="仿宋_GB2312"/>
          <w:color w:val="auto"/>
          <w:sz w:val="32"/>
          <w:szCs w:val="32"/>
          <w:lang w:eastAsia="zh-CN"/>
        </w:rPr>
        <w:t>聘</w:t>
      </w:r>
      <w:r>
        <w:rPr>
          <w:rFonts w:hint="eastAsia" w:ascii="仿宋_GB2312" w:hAnsi="宋体" w:eastAsia="仿宋_GB2312"/>
          <w:color w:val="auto"/>
          <w:sz w:val="32"/>
          <w:szCs w:val="32"/>
        </w:rPr>
        <w:t>面向以下对象：</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（一）国内外各院校</w:t>
      </w:r>
      <w:r>
        <w:rPr>
          <w:rFonts w:hint="eastAsia" w:ascii="仿宋_GB2312" w:hAnsi="宋体" w:eastAsia="仿宋_GB2312"/>
          <w:color w:val="auto"/>
          <w:sz w:val="32"/>
          <w:szCs w:val="32"/>
          <w:highlight w:val="none"/>
          <w:lang w:val="en-US" w:eastAsia="zh-CN"/>
        </w:rPr>
        <w:t>应往届</w:t>
      </w:r>
      <w:r>
        <w:rPr>
          <w:rFonts w:hint="eastAsia" w:ascii="仿宋_GB2312" w:hAnsi="宋体" w:eastAsia="仿宋_GB2312"/>
          <w:color w:val="auto"/>
          <w:sz w:val="32"/>
          <w:szCs w:val="32"/>
          <w:highlight w:val="none"/>
        </w:rPr>
        <w:t>研究生。</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（二）国家教育部直属师范大学202</w:t>
      </w: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届公费师范毕业生。</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（三）国内外各院校202</w:t>
      </w: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届</w:t>
      </w:r>
      <w:r>
        <w:rPr>
          <w:rFonts w:hint="eastAsia" w:ascii="仿宋_GB2312" w:hAnsi="宋体" w:eastAsia="仿宋_GB2312" w:cs="宋体"/>
          <w:color w:val="auto"/>
          <w:kern w:val="0"/>
          <w:sz w:val="32"/>
          <w:szCs w:val="32"/>
          <w:highlight w:val="none"/>
        </w:rPr>
        <w:t>普通高等教育全日制优秀</w:t>
      </w:r>
      <w:r>
        <w:rPr>
          <w:rFonts w:hint="eastAsia" w:ascii="仿宋_GB2312" w:hAnsi="宋体" w:eastAsia="仿宋_GB2312"/>
          <w:color w:val="auto"/>
          <w:sz w:val="32"/>
          <w:szCs w:val="32"/>
          <w:highlight w:val="none"/>
        </w:rPr>
        <w:t>本科毕业生。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二、招聘条件</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宋体" w:eastAsia="仿宋_GB2312" w:cs="Times New Roman"/>
          <w:sz w:val="32"/>
          <w:szCs w:val="32"/>
        </w:rPr>
      </w:pPr>
      <w:r>
        <w:rPr>
          <w:rFonts w:hint="eastAsia" w:ascii="仿宋_GB2312" w:hAnsi="宋体" w:eastAsia="仿宋_GB2312"/>
          <w:b/>
          <w:sz w:val="32"/>
          <w:szCs w:val="32"/>
        </w:rPr>
        <w:t>（一）共同条件：</w:t>
      </w:r>
      <w:r>
        <w:rPr>
          <w:rFonts w:hint="eastAsia" w:ascii="仿宋_GB2312" w:eastAsia="仿宋_GB2312"/>
          <w:sz w:val="32"/>
          <w:szCs w:val="32"/>
          <w:lang w:val="en-US" w:eastAsia="zh-CN"/>
        </w:rPr>
        <w:t>1.</w:t>
      </w:r>
      <w:r>
        <w:rPr>
          <w:rFonts w:hint="eastAsia" w:ascii="仿宋_GB2312" w:eastAsia="仿宋_GB2312"/>
          <w:sz w:val="32"/>
          <w:szCs w:val="32"/>
        </w:rPr>
        <w:t>具有中华人民共和国国籍。</w:t>
      </w:r>
      <w:r>
        <w:rPr>
          <w:rFonts w:hint="eastAsia" w:ascii="仿宋_GB2312" w:eastAsia="仿宋_GB2312"/>
          <w:sz w:val="32"/>
          <w:szCs w:val="32"/>
          <w:lang w:val="en-US" w:eastAsia="zh-CN"/>
        </w:rPr>
        <w:t>2.</w:t>
      </w:r>
      <w:r>
        <w:rPr>
          <w:rFonts w:hint="eastAsia" w:ascii="仿宋_GB2312" w:eastAsia="仿宋_GB2312"/>
          <w:sz w:val="32"/>
          <w:szCs w:val="32"/>
        </w:rPr>
        <w:t>遵守宪法和法律。</w:t>
      </w:r>
      <w:r>
        <w:rPr>
          <w:rFonts w:hint="eastAsia" w:ascii="仿宋_GB2312" w:eastAsia="仿宋_GB2312"/>
          <w:sz w:val="32"/>
          <w:szCs w:val="32"/>
          <w:lang w:val="en-US" w:eastAsia="zh-CN"/>
        </w:rPr>
        <w:t>3.</w:t>
      </w:r>
      <w:r>
        <w:rPr>
          <w:rFonts w:hint="eastAsia" w:ascii="仿宋_GB2312" w:eastAsia="仿宋_GB2312"/>
          <w:sz w:val="32"/>
          <w:szCs w:val="32"/>
        </w:rPr>
        <w:t>具有良好的品行。</w:t>
      </w:r>
      <w:r>
        <w:rPr>
          <w:rFonts w:hint="eastAsia" w:ascii="仿宋_GB2312" w:eastAsia="仿宋_GB2312"/>
          <w:sz w:val="32"/>
          <w:szCs w:val="32"/>
          <w:lang w:val="en-US" w:eastAsia="zh-CN"/>
        </w:rPr>
        <w:t>4.</w:t>
      </w:r>
      <w:r>
        <w:rPr>
          <w:rFonts w:hint="eastAsia" w:ascii="仿宋_GB2312" w:eastAsia="仿宋_GB2312"/>
          <w:sz w:val="32"/>
          <w:szCs w:val="32"/>
        </w:rPr>
        <w:t>身体健康，符合相关规定。</w:t>
      </w:r>
      <w:r>
        <w:rPr>
          <w:rFonts w:hint="eastAsia" w:ascii="仿宋_GB2312" w:eastAsia="仿宋_GB2312"/>
          <w:sz w:val="32"/>
          <w:szCs w:val="32"/>
          <w:lang w:val="en-US" w:eastAsia="zh-CN"/>
        </w:rPr>
        <w:t>5.</w:t>
      </w:r>
      <w:r>
        <w:rPr>
          <w:rFonts w:hint="eastAsia" w:ascii="仿宋_GB2312" w:hAnsi="宋体" w:eastAsia="仿宋_GB2312"/>
          <w:sz w:val="32"/>
          <w:szCs w:val="32"/>
        </w:rPr>
        <w:t>应聘者具有招聘岗位要求的专业技术水平及工作能力。同时，考生要以同一学习经历满足下列要求</w:t>
      </w:r>
      <w:r>
        <w:rPr>
          <w:rFonts w:hint="eastAsia" w:ascii="仿宋_GB2312" w:hAnsi="宋体" w:eastAsia="仿宋_GB2312"/>
          <w:sz w:val="32"/>
          <w:szCs w:val="32"/>
          <w:lang w:eastAsia="zh-CN"/>
        </w:rPr>
        <w:t>：</w:t>
      </w:r>
      <w:r>
        <w:rPr>
          <w:rFonts w:hint="eastAsia" w:ascii="仿宋_GB2312" w:eastAsia="仿宋_GB2312"/>
          <w:color w:val="000000"/>
          <w:sz w:val="32"/>
          <w:szCs w:val="32"/>
          <w:u w:val="none"/>
        </w:rPr>
        <w:t>①</w:t>
      </w:r>
      <w:r>
        <w:rPr>
          <w:rFonts w:hint="eastAsia" w:ascii="仿宋_GB2312" w:hAnsi="宋体" w:eastAsia="仿宋_GB2312"/>
          <w:color w:val="000000"/>
          <w:sz w:val="32"/>
          <w:szCs w:val="32"/>
          <w:u w:val="none"/>
        </w:rPr>
        <w:t>学历受国家教育部《学信网》（</w:t>
      </w:r>
      <w:r>
        <w:rPr>
          <w:rFonts w:hint="eastAsia" w:ascii="微软雅黑" w:hAnsi="微软雅黑" w:eastAsia="微软雅黑" w:cs="微软雅黑"/>
          <w:i w:val="0"/>
          <w:iCs w:val="0"/>
          <w:caps w:val="0"/>
          <w:color w:val="000000"/>
          <w:spacing w:val="0"/>
          <w:sz w:val="24"/>
          <w:szCs w:val="24"/>
          <w:u w:val="none"/>
          <w:shd w:val="clear" w:color="auto" w:fill="FFFFFF"/>
        </w:rPr>
        <w:fldChar w:fldCharType="begin"/>
      </w:r>
      <w:r>
        <w:rPr>
          <w:rFonts w:hint="eastAsia" w:ascii="微软雅黑" w:hAnsi="微软雅黑" w:eastAsia="微软雅黑" w:cs="微软雅黑"/>
          <w:i w:val="0"/>
          <w:iCs w:val="0"/>
          <w:caps w:val="0"/>
          <w:color w:val="000000"/>
          <w:spacing w:val="0"/>
          <w:sz w:val="24"/>
          <w:szCs w:val="24"/>
          <w:u w:val="none"/>
          <w:shd w:val="clear" w:color="auto" w:fill="FFFFFF"/>
        </w:rPr>
        <w:instrText xml:space="preserve"> HYPERLINK "http://www.chsi.com.cn/" \t "https://zhidao.baidu.com/question/_blank" </w:instrText>
      </w:r>
      <w:r>
        <w:rPr>
          <w:rFonts w:hint="eastAsia" w:ascii="微软雅黑" w:hAnsi="微软雅黑" w:eastAsia="微软雅黑" w:cs="微软雅黑"/>
          <w:i w:val="0"/>
          <w:iCs w:val="0"/>
          <w:caps w:val="0"/>
          <w:color w:val="000000"/>
          <w:spacing w:val="0"/>
          <w:sz w:val="24"/>
          <w:szCs w:val="24"/>
          <w:u w:val="none"/>
          <w:shd w:val="clear" w:color="auto" w:fill="FFFFFF"/>
        </w:rPr>
        <w:fldChar w:fldCharType="separate"/>
      </w:r>
      <w:r>
        <w:rPr>
          <w:rStyle w:val="4"/>
          <w:rFonts w:hint="eastAsia" w:ascii="微软雅黑" w:hAnsi="微软雅黑" w:eastAsia="微软雅黑" w:cs="微软雅黑"/>
          <w:i w:val="0"/>
          <w:iCs w:val="0"/>
          <w:caps w:val="0"/>
          <w:color w:val="000000"/>
          <w:spacing w:val="0"/>
          <w:sz w:val="24"/>
          <w:szCs w:val="24"/>
          <w:u w:val="none"/>
          <w:shd w:val="clear" w:color="auto" w:fill="FFFFFF"/>
        </w:rPr>
        <w:t>http://www.chsi.com.cn</w:t>
      </w:r>
      <w:r>
        <w:rPr>
          <w:rFonts w:hint="eastAsia" w:ascii="微软雅黑" w:hAnsi="微软雅黑" w:eastAsia="微软雅黑" w:cs="微软雅黑"/>
          <w:i w:val="0"/>
          <w:iCs w:val="0"/>
          <w:caps w:val="0"/>
          <w:color w:val="000000"/>
          <w:spacing w:val="0"/>
          <w:sz w:val="24"/>
          <w:szCs w:val="24"/>
          <w:u w:val="none"/>
          <w:shd w:val="clear" w:color="auto" w:fill="FFFFFF"/>
        </w:rPr>
        <w:fldChar w:fldCharType="end"/>
      </w:r>
      <w:r>
        <w:rPr>
          <w:rFonts w:hint="eastAsia" w:ascii="仿宋_GB2312" w:hAnsi="宋体" w:eastAsia="仿宋_GB2312"/>
          <w:color w:val="000000"/>
          <w:sz w:val="32"/>
          <w:szCs w:val="32"/>
          <w:u w:val="none"/>
        </w:rPr>
        <w:t>）认证，毕业同时取得相应学位。</w:t>
      </w:r>
      <w:r>
        <w:rPr>
          <w:rFonts w:hint="eastAsia" w:ascii="仿宋_GB2312" w:eastAsia="仿宋_GB2312"/>
          <w:sz w:val="32"/>
          <w:szCs w:val="32"/>
          <w:u w:val="none"/>
        </w:rPr>
        <w:t>②</w:t>
      </w:r>
      <w:r>
        <w:rPr>
          <w:rFonts w:hint="eastAsia" w:ascii="仿宋_GB2312" w:hAnsi="宋体" w:eastAsia="仿宋_GB2312" w:cs="Times New Roman"/>
          <w:sz w:val="32"/>
          <w:szCs w:val="32"/>
          <w:lang w:val="en-US" w:eastAsia="zh-CN"/>
        </w:rPr>
        <w:t>毕业证所载学历专业与岗位需求表要求学科一致。6.</w:t>
      </w:r>
      <w:r>
        <w:rPr>
          <w:rFonts w:hint="eastAsia" w:ascii="仿宋_GB2312" w:hAnsi="宋体" w:eastAsia="仿宋_GB2312" w:cs="Times New Roman"/>
          <w:sz w:val="32"/>
          <w:szCs w:val="32"/>
        </w:rPr>
        <w:t>最迟202</w:t>
      </w:r>
      <w:r>
        <w:rPr>
          <w:rFonts w:hint="eastAsia" w:ascii="仿宋_GB2312" w:hAnsi="宋体" w:eastAsia="仿宋_GB2312" w:cs="Times New Roman"/>
          <w:sz w:val="32"/>
          <w:szCs w:val="32"/>
          <w:lang w:val="en-US" w:eastAsia="zh-CN"/>
        </w:rPr>
        <w:t>4</w:t>
      </w:r>
      <w:r>
        <w:rPr>
          <w:rFonts w:hint="eastAsia" w:ascii="仿宋_GB2312" w:hAnsi="宋体" w:eastAsia="仿宋_GB2312" w:cs="Times New Roman"/>
          <w:sz w:val="32"/>
          <w:szCs w:val="32"/>
        </w:rPr>
        <w:t>年8月31日前取得毕业证书、学位证书和相应</w:t>
      </w:r>
      <w:r>
        <w:rPr>
          <w:rFonts w:hint="eastAsia" w:ascii="仿宋_GB2312" w:hAnsi="宋体" w:eastAsia="仿宋_GB2312" w:cs="Times New Roman"/>
          <w:sz w:val="32"/>
          <w:szCs w:val="32"/>
          <w:lang w:eastAsia="zh-CN"/>
        </w:rPr>
        <w:t>种类、学科</w:t>
      </w:r>
      <w:r>
        <w:rPr>
          <w:rFonts w:hint="eastAsia" w:ascii="仿宋_GB2312" w:hAnsi="宋体" w:eastAsia="仿宋_GB2312" w:cs="Times New Roman"/>
          <w:sz w:val="32"/>
          <w:szCs w:val="32"/>
        </w:rPr>
        <w:t>教师资格证书</w:t>
      </w:r>
      <w:r>
        <w:rPr>
          <w:rFonts w:hint="eastAsia" w:ascii="仿宋_GB2312" w:hAnsi="宋体" w:eastAsia="仿宋_GB2312" w:cs="Times New Roman"/>
          <w:sz w:val="32"/>
          <w:szCs w:val="32"/>
          <w:lang w:val="en-US" w:eastAsia="zh-CN"/>
        </w:rPr>
        <w:t>等岗位所需所有证书</w:t>
      </w:r>
      <w:r>
        <w:rPr>
          <w:rFonts w:hint="eastAsia" w:ascii="仿宋_GB2312" w:hAnsi="宋体"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宋体" w:eastAsia="仿宋_GB2312" w:cs="Times New Roman"/>
          <w:sz w:val="32"/>
          <w:szCs w:val="32"/>
        </w:rPr>
      </w:pPr>
      <w:r>
        <w:rPr>
          <w:rFonts w:hint="eastAsia" w:ascii="仿宋_GB2312" w:hAnsi="宋体" w:eastAsia="仿宋_GB2312"/>
          <w:b/>
          <w:sz w:val="32"/>
          <w:szCs w:val="32"/>
        </w:rPr>
        <w:t>（二） 优秀大学本科毕业生（音乐</w:t>
      </w:r>
      <w:r>
        <w:rPr>
          <w:rFonts w:hint="eastAsia" w:ascii="仿宋_GB2312" w:hAnsi="宋体" w:eastAsia="仿宋_GB2312"/>
          <w:b/>
          <w:sz w:val="32"/>
          <w:szCs w:val="32"/>
          <w:lang w:eastAsia="zh-CN"/>
        </w:rPr>
        <w:t>、</w:t>
      </w:r>
      <w:r>
        <w:rPr>
          <w:rFonts w:hint="eastAsia" w:ascii="仿宋_GB2312" w:hAnsi="宋体" w:eastAsia="仿宋_GB2312" w:cs="Times New Roman"/>
          <w:b/>
          <w:sz w:val="32"/>
          <w:szCs w:val="32"/>
          <w:lang w:eastAsia="zh-CN"/>
        </w:rPr>
        <w:t>美术</w:t>
      </w:r>
      <w:r>
        <w:rPr>
          <w:rFonts w:hint="eastAsia" w:ascii="仿宋_GB2312" w:hAnsi="宋体" w:eastAsia="仿宋_GB2312" w:cs="Times New Roman"/>
          <w:b/>
          <w:sz w:val="32"/>
          <w:szCs w:val="32"/>
        </w:rPr>
        <w:t>学</w:t>
      </w:r>
      <w:r>
        <w:rPr>
          <w:rFonts w:hint="eastAsia" w:ascii="仿宋_GB2312" w:hAnsi="宋体" w:eastAsia="仿宋_GB2312"/>
          <w:b/>
          <w:sz w:val="32"/>
          <w:szCs w:val="32"/>
        </w:rPr>
        <w:t>科除外）</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1.报考人员</w:t>
      </w:r>
      <w:r>
        <w:rPr>
          <w:rFonts w:hint="eastAsia" w:ascii="仿宋_GB2312" w:hAnsi="宋体" w:eastAsia="仿宋_GB2312"/>
          <w:color w:val="000000" w:themeColor="text1"/>
          <w:sz w:val="32"/>
          <w:szCs w:val="32"/>
          <w:highlight w:val="none"/>
          <w14:textFill>
            <w14:solidFill>
              <w14:schemeClr w14:val="tx1"/>
            </w14:solidFill>
          </w14:textFill>
        </w:rPr>
        <w:t>应当是</w:t>
      </w:r>
      <w:r>
        <w:rPr>
          <w:rFonts w:hint="eastAsia" w:ascii="仿宋_GB2312" w:hAnsi="宋体" w:eastAsia="仿宋_GB2312"/>
          <w:color w:val="000000" w:themeColor="text1"/>
          <w:sz w:val="32"/>
          <w:szCs w:val="32"/>
          <w:highlight w:val="none"/>
          <w:u w:val="none"/>
          <w14:textFill>
            <w14:solidFill>
              <w14:schemeClr w14:val="tx1"/>
            </w14:solidFill>
          </w14:textFill>
        </w:rPr>
        <w:t>第二批</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次</w:t>
      </w:r>
      <w:r>
        <w:rPr>
          <w:rFonts w:hint="eastAsia" w:ascii="仿宋_GB2312" w:hAnsi="宋体" w:eastAsia="仿宋_GB2312"/>
          <w:color w:val="000000" w:themeColor="text1"/>
          <w:sz w:val="32"/>
          <w:szCs w:val="32"/>
          <w:highlight w:val="none"/>
          <w:u w:val="none"/>
          <w14:textFill>
            <w14:solidFill>
              <w14:schemeClr w14:val="tx1"/>
            </w14:solidFill>
          </w14:textFill>
        </w:rPr>
        <w:t>及以上录取的全日制普通班应届本科毕业生</w:t>
      </w:r>
      <w:r>
        <w:rPr>
          <w:rFonts w:hint="eastAsia" w:ascii="仿宋_GB2312" w:hAnsi="宋体"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000000" w:themeColor="text1"/>
          <w:sz w:val="32"/>
          <w:szCs w:val="32"/>
          <w:lang w:val="en-US" w:eastAsia="zh-CN"/>
          <w14:textFill>
            <w14:solidFill>
              <w14:schemeClr w14:val="tx1"/>
            </w14:solidFill>
          </w14:textFill>
        </w:rPr>
      </w:pPr>
      <w:r>
        <w:rPr>
          <w:rFonts w:hint="eastAsia" w:ascii="仿宋_GB2312" w:hAnsi="宋体" w:eastAsia="仿宋_GB2312" w:cs="Times New Roman"/>
          <w:color w:val="000000" w:themeColor="text1"/>
          <w:sz w:val="32"/>
          <w:szCs w:val="32"/>
          <w:lang w:val="en-US" w:eastAsia="zh-CN"/>
          <w14:textFill>
            <w14:solidFill>
              <w14:schemeClr w14:val="tx1"/>
            </w14:solidFill>
          </w14:textFill>
        </w:rPr>
        <w:t>2.报名时年龄在18-25周岁(1997年9月26日至2005年 9月26日期间出生)</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委培或定向毕业生，须由委培或定向单位同意报考，审查提交该单位同意报考证明书。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具有招聘岗位要求的专业技术水平与工作能力，以同一本科学习经历符合下列要求：①学历课程、实习、论文、设计等全部项目合格。②该学习经历课程成绩表全部分数平均值达到70分。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普通话等级要求：</w:t>
      </w:r>
      <w:r>
        <w:rPr>
          <w:rFonts w:hint="eastAsia" w:ascii="仿宋_GB2312" w:eastAsia="仿宋_GB2312"/>
          <w:sz w:val="32"/>
          <w:szCs w:val="32"/>
        </w:rPr>
        <w:t>①</w:t>
      </w:r>
      <w:r>
        <w:rPr>
          <w:rFonts w:hint="eastAsia" w:ascii="仿宋_GB2312" w:hAnsi="宋体" w:eastAsia="仿宋_GB2312"/>
          <w:sz w:val="32"/>
          <w:szCs w:val="32"/>
        </w:rPr>
        <w:t>学历为汉语系列专业的，具备二级甲等普通话水平测试等级证书。</w:t>
      </w:r>
      <w:r>
        <w:rPr>
          <w:rFonts w:hint="eastAsia" w:ascii="仿宋_GB2312" w:eastAsia="仿宋_GB2312"/>
          <w:sz w:val="32"/>
          <w:szCs w:val="32"/>
        </w:rPr>
        <w:t>②</w:t>
      </w:r>
      <w:r>
        <w:rPr>
          <w:rFonts w:hint="eastAsia" w:ascii="仿宋_GB2312" w:hAnsi="宋体" w:eastAsia="仿宋_GB2312"/>
          <w:sz w:val="32"/>
          <w:szCs w:val="32"/>
        </w:rPr>
        <w:t>学历为其他专业的，具备二级乙等普通话水平测试等级证书。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英语等级要求：学历为英语系列专业的，具备高等学校英语专业四级及以上证书。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hAnsi="宋体" w:eastAsia="仿宋_GB2312"/>
          <w:sz w:val="32"/>
          <w:szCs w:val="32"/>
          <w:lang w:val="en-US" w:eastAsia="zh-CN"/>
        </w:rPr>
        <w:t>7.</w:t>
      </w:r>
      <w:r>
        <w:rPr>
          <w:rFonts w:hint="eastAsia" w:ascii="仿宋_GB2312" w:hAnsi="宋体" w:eastAsia="仿宋_GB2312"/>
          <w:sz w:val="32"/>
          <w:szCs w:val="32"/>
        </w:rPr>
        <w:t>计算机等级要求：</w:t>
      </w:r>
      <w:r>
        <w:rPr>
          <w:rFonts w:hint="eastAsia" w:ascii="仿宋_GB2312" w:eastAsia="仿宋_GB2312"/>
          <w:sz w:val="32"/>
          <w:szCs w:val="32"/>
        </w:rPr>
        <w:t>学历非计算机系列专业的，具备全国计算机等级考试一级合格证书，或者高等学校非计算机专业计算机考试一级合格证书。</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eastAsia="仿宋_GB2312"/>
          <w:b/>
          <w:sz w:val="32"/>
          <w:szCs w:val="32"/>
          <w:u w:val="none"/>
        </w:rPr>
      </w:pPr>
      <w:r>
        <w:rPr>
          <w:rFonts w:hint="eastAsia" w:ascii="仿宋_GB2312" w:eastAsia="仿宋_GB2312"/>
          <w:b/>
          <w:sz w:val="32"/>
          <w:szCs w:val="32"/>
          <w:u w:val="none"/>
        </w:rPr>
        <w:t>（三）音乐</w:t>
      </w:r>
      <w:r>
        <w:rPr>
          <w:rFonts w:hint="eastAsia" w:ascii="仿宋_GB2312" w:hAnsi="宋体" w:eastAsia="仿宋_GB2312" w:cs="Times New Roman"/>
          <w:b/>
          <w:bCs/>
          <w:sz w:val="32"/>
          <w:szCs w:val="32"/>
          <w:lang w:eastAsia="zh-CN"/>
        </w:rPr>
        <w:t>、美术</w:t>
      </w:r>
      <w:r>
        <w:rPr>
          <w:rFonts w:hint="eastAsia" w:ascii="仿宋_GB2312" w:hAnsi="宋体" w:eastAsia="仿宋_GB2312" w:cs="Times New Roman"/>
          <w:b/>
          <w:bCs/>
          <w:sz w:val="32"/>
          <w:szCs w:val="32"/>
        </w:rPr>
        <w:t>学科</w:t>
      </w:r>
      <w:r>
        <w:rPr>
          <w:rFonts w:hint="eastAsia" w:ascii="仿宋_GB2312" w:eastAsia="仿宋_GB2312"/>
          <w:b/>
          <w:sz w:val="32"/>
          <w:szCs w:val="32"/>
          <w:u w:val="none"/>
        </w:rPr>
        <w:t>本科毕业生</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eastAsia="仿宋_GB2312" w:cs="Times New Roman"/>
          <w:color w:val="000000" w:themeColor="text1"/>
          <w:sz w:val="32"/>
          <w:szCs w:val="32"/>
          <w:lang w:val="en-US" w:eastAsia="zh-CN"/>
          <w14:textFill>
            <w14:solidFill>
              <w14:schemeClr w14:val="tx1"/>
            </w14:solidFill>
          </w14:textFill>
        </w:rPr>
        <w:t>1.</w:t>
      </w:r>
      <w:r>
        <w:rPr>
          <w:rFonts w:hint="eastAsia" w:ascii="仿宋_GB2312" w:hAnsi="Times New Roman" w:eastAsia="仿宋_GB2312" w:cs="Times New Roman"/>
          <w:color w:val="000000" w:themeColor="text1"/>
          <w:sz w:val="32"/>
          <w:szCs w:val="32"/>
          <w14:textFill>
            <w14:solidFill>
              <w14:schemeClr w14:val="tx1"/>
            </w14:solidFill>
          </w14:textFill>
        </w:rPr>
        <w:t>报名时年龄在18-25周岁(199</w:t>
      </w:r>
      <w:r>
        <w:rPr>
          <w:rFonts w:hint="eastAsia" w:ascii="仿宋_GB2312" w:eastAsia="仿宋_GB2312" w:cs="Times New Roman"/>
          <w:color w:val="000000" w:themeColor="text1"/>
          <w:sz w:val="32"/>
          <w:szCs w:val="32"/>
          <w:lang w:val="en-US" w:eastAsia="zh-CN"/>
          <w14:textFill>
            <w14:solidFill>
              <w14:schemeClr w14:val="tx1"/>
            </w14:solidFill>
          </w14:textFill>
        </w:rPr>
        <w:t>7</w:t>
      </w:r>
      <w:r>
        <w:rPr>
          <w:rFonts w:hint="eastAsia" w:ascii="仿宋_GB2312" w:hAnsi="Times New Roman" w:eastAsia="仿宋_GB2312" w:cs="Times New Roman"/>
          <w:color w:val="000000" w:themeColor="text1"/>
          <w:sz w:val="32"/>
          <w:szCs w:val="32"/>
          <w14:textFill>
            <w14:solidFill>
              <w14:schemeClr w14:val="tx1"/>
            </w14:solidFill>
          </w14:textFill>
        </w:rPr>
        <w:t>年</w:t>
      </w:r>
      <w:r>
        <w:rPr>
          <w:rFonts w:hint="eastAsia" w:ascii="仿宋_GB2312" w:eastAsia="仿宋_GB2312" w:cs="Times New Roman"/>
          <w:color w:val="000000" w:themeColor="text1"/>
          <w:sz w:val="32"/>
          <w:szCs w:val="32"/>
          <w:lang w:val="en-US" w:eastAsia="zh-CN"/>
          <w14:textFill>
            <w14:solidFill>
              <w14:schemeClr w14:val="tx1"/>
            </w14:solidFill>
          </w14:textFill>
        </w:rPr>
        <w:t>9</w:t>
      </w:r>
      <w:r>
        <w:rPr>
          <w:rFonts w:hint="eastAsia" w:ascii="仿宋_GB2312" w:hAnsi="Times New Roman" w:eastAsia="仿宋_GB2312" w:cs="Times New Roman"/>
          <w:color w:val="000000" w:themeColor="text1"/>
          <w:sz w:val="32"/>
          <w:szCs w:val="32"/>
          <w14:textFill>
            <w14:solidFill>
              <w14:schemeClr w14:val="tx1"/>
            </w14:solidFill>
          </w14:textFill>
        </w:rPr>
        <w:t>月</w:t>
      </w:r>
      <w:r>
        <w:rPr>
          <w:rFonts w:hint="eastAsia" w:ascii="仿宋_GB2312" w:eastAsia="仿宋_GB2312" w:cs="Times New Roman"/>
          <w:color w:val="000000" w:themeColor="text1"/>
          <w:sz w:val="32"/>
          <w:szCs w:val="32"/>
          <w:lang w:val="en-US" w:eastAsia="zh-CN"/>
          <w14:textFill>
            <w14:solidFill>
              <w14:schemeClr w14:val="tx1"/>
            </w14:solidFill>
          </w14:textFill>
        </w:rPr>
        <w:t>26</w:t>
      </w:r>
      <w:r>
        <w:rPr>
          <w:rFonts w:hint="eastAsia" w:ascii="仿宋_GB2312" w:hAnsi="Times New Roman" w:eastAsia="仿宋_GB2312" w:cs="Times New Roman"/>
          <w:color w:val="000000" w:themeColor="text1"/>
          <w:sz w:val="32"/>
          <w:szCs w:val="32"/>
          <w14:textFill>
            <w14:solidFill>
              <w14:schemeClr w14:val="tx1"/>
            </w14:solidFill>
          </w14:textFill>
        </w:rPr>
        <w:t>日至200</w:t>
      </w:r>
      <w:r>
        <w:rPr>
          <w:rFonts w:hint="eastAsia" w:ascii="仿宋_GB2312" w:eastAsia="仿宋_GB2312" w:cs="Times New Roman"/>
          <w:color w:val="000000" w:themeColor="text1"/>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sz w:val="32"/>
          <w:szCs w:val="32"/>
          <w14:textFill>
            <w14:solidFill>
              <w14:schemeClr w14:val="tx1"/>
            </w14:solidFill>
          </w14:textFill>
        </w:rPr>
        <w:t>年</w:t>
      </w:r>
      <w:r>
        <w:rPr>
          <w:rFonts w:hint="eastAsia" w:ascii="仿宋_GB2312" w:eastAsia="仿宋_GB2312" w:cs="Times New Roman"/>
          <w:color w:val="000000" w:themeColor="text1"/>
          <w:sz w:val="32"/>
          <w:szCs w:val="32"/>
          <w:lang w:val="en-US" w:eastAsia="zh-CN"/>
          <w14:textFill>
            <w14:solidFill>
              <w14:schemeClr w14:val="tx1"/>
            </w14:solidFill>
          </w14:textFill>
        </w:rPr>
        <w:t>9</w:t>
      </w:r>
      <w:r>
        <w:rPr>
          <w:rFonts w:hint="eastAsia" w:ascii="仿宋_GB2312" w:hAnsi="Times New Roman" w:eastAsia="仿宋_GB2312" w:cs="Times New Roman"/>
          <w:color w:val="000000" w:themeColor="text1"/>
          <w:sz w:val="32"/>
          <w:szCs w:val="32"/>
          <w14:textFill>
            <w14:solidFill>
              <w14:schemeClr w14:val="tx1"/>
            </w14:solidFill>
          </w14:textFill>
        </w:rPr>
        <w:t>月</w:t>
      </w:r>
      <w:r>
        <w:rPr>
          <w:rFonts w:hint="eastAsia" w:ascii="仿宋_GB2312" w:eastAsia="仿宋_GB2312" w:cs="Times New Roman"/>
          <w:color w:val="000000" w:themeColor="text1"/>
          <w:sz w:val="32"/>
          <w:szCs w:val="32"/>
          <w:lang w:val="en-US" w:eastAsia="zh-CN"/>
          <w14:textFill>
            <w14:solidFill>
              <w14:schemeClr w14:val="tx1"/>
            </w14:solidFill>
          </w14:textFill>
        </w:rPr>
        <w:t>26</w:t>
      </w:r>
      <w:r>
        <w:rPr>
          <w:rFonts w:hint="eastAsia" w:ascii="仿宋_GB2312" w:hAnsi="Times New Roman" w:eastAsia="仿宋_GB2312" w:cs="Times New Roman"/>
          <w:color w:val="000000" w:themeColor="text1"/>
          <w:sz w:val="32"/>
          <w:szCs w:val="32"/>
          <w14:textFill>
            <w14:solidFill>
              <w14:schemeClr w14:val="tx1"/>
            </w14:solidFill>
          </w14:textFill>
        </w:rPr>
        <w:t>日期间出生)</w:t>
      </w:r>
      <w:r>
        <w:rPr>
          <w:rFonts w:hint="eastAsia" w:ascii="仿宋_GB2312"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Times New Roman" w:eastAsia="仿宋_GB2312" w:cs="Times New Roman"/>
          <w:color w:val="000000" w:themeColor="text1"/>
          <w:sz w:val="32"/>
          <w:szCs w:val="32"/>
          <w:u w:val="none"/>
          <w:lang w:eastAsia="zh-CN"/>
          <w14:textFill>
            <w14:solidFill>
              <w14:schemeClr w14:val="tx1"/>
            </w14:solidFill>
          </w14:textFill>
        </w:rPr>
      </w:pPr>
      <w:r>
        <w:rPr>
          <w:rFonts w:hint="eastAsia" w:ascii="仿宋_GB2312" w:eastAsia="仿宋_GB2312" w:cs="Times New Roman"/>
          <w:color w:val="000000" w:themeColor="text1"/>
          <w:sz w:val="32"/>
          <w:szCs w:val="32"/>
          <w:lang w:val="en-US" w:eastAsia="zh-CN"/>
          <w14:textFill>
            <w14:solidFill>
              <w14:schemeClr w14:val="tx1"/>
            </w14:solidFill>
          </w14:textFill>
        </w:rPr>
        <w:t>2.</w:t>
      </w:r>
      <w:r>
        <w:rPr>
          <w:rFonts w:hint="eastAsia" w:ascii="仿宋_GB2312" w:hAnsi="Times New Roman" w:eastAsia="仿宋_GB2312" w:cs="Times New Roman"/>
          <w:color w:val="000000" w:themeColor="text1"/>
          <w:sz w:val="32"/>
          <w:szCs w:val="32"/>
          <w14:textFill>
            <w14:solidFill>
              <w14:schemeClr w14:val="tx1"/>
            </w14:solidFill>
          </w14:textFill>
        </w:rPr>
        <w:t>普通高等教育全日制本科毕业生,并取得学士学位。</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rPr>
        <w:t>（四）研究生、部属公费师范毕业生</w:t>
      </w:r>
      <w:r>
        <w:rPr>
          <w:rFonts w:hint="eastAsia" w:ascii="仿宋_GB2312" w:eastAsia="仿宋_GB2312" w:cs="Times New Roman"/>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left="638" w:leftChars="304" w:firstLine="0" w:firstLineChars="0"/>
        <w:textAlignment w:val="auto"/>
        <w:rPr>
          <w:rFonts w:hint="eastAsia" w:ascii="仿宋_GB2312"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报名时年龄在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18-</w:t>
      </w:r>
      <w:r>
        <w:rPr>
          <w:rFonts w:hint="eastAsia" w:ascii="仿宋_GB2312" w:hAnsi="Times New Roman" w:eastAsia="仿宋_GB2312" w:cs="Times New Roman"/>
          <w:color w:val="000000" w:themeColor="text1"/>
          <w:sz w:val="32"/>
          <w:szCs w:val="32"/>
          <w14:textFill>
            <w14:solidFill>
              <w14:schemeClr w14:val="tx1"/>
            </w14:solidFill>
          </w14:textFill>
        </w:rPr>
        <w:t>30周岁(199</w:t>
      </w:r>
      <w:r>
        <w:rPr>
          <w:rFonts w:hint="eastAsia" w:ascii="仿宋_GB2312" w:eastAsia="仿宋_GB2312" w:cs="Times New Roman"/>
          <w:color w:val="000000" w:themeColor="text1"/>
          <w:sz w:val="32"/>
          <w:szCs w:val="32"/>
          <w:lang w:val="en-US" w:eastAsia="zh-CN"/>
          <w14:textFill>
            <w14:solidFill>
              <w14:schemeClr w14:val="tx1"/>
            </w14:solidFill>
          </w14:textFill>
        </w:rPr>
        <w:t>2</w:t>
      </w:r>
      <w:r>
        <w:rPr>
          <w:rFonts w:hint="eastAsia" w:ascii="仿宋_GB2312" w:hAnsi="Times New Roman" w:eastAsia="仿宋_GB2312" w:cs="Times New Roman"/>
          <w:color w:val="000000" w:themeColor="text1"/>
          <w:sz w:val="32"/>
          <w:szCs w:val="32"/>
          <w14:textFill>
            <w14:solidFill>
              <w14:schemeClr w14:val="tx1"/>
            </w14:solidFill>
          </w14:textFill>
        </w:rPr>
        <w:t>年</w:t>
      </w:r>
      <w:r>
        <w:rPr>
          <w:rFonts w:hint="eastAsia" w:ascii="仿宋_GB2312" w:eastAsia="仿宋_GB2312" w:cs="Times New Roman"/>
          <w:color w:val="000000" w:themeColor="text1"/>
          <w:sz w:val="32"/>
          <w:szCs w:val="32"/>
          <w:lang w:val="en-US" w:eastAsia="zh-CN"/>
          <w14:textFill>
            <w14:solidFill>
              <w14:schemeClr w14:val="tx1"/>
            </w14:solidFill>
          </w14:textFill>
        </w:rPr>
        <w:t>9</w:t>
      </w:r>
      <w:r>
        <w:rPr>
          <w:rFonts w:hint="eastAsia" w:ascii="仿宋_GB2312" w:hAnsi="Times New Roman" w:eastAsia="仿宋_GB2312" w:cs="Times New Roman"/>
          <w:color w:val="000000" w:themeColor="text1"/>
          <w:sz w:val="32"/>
          <w:szCs w:val="32"/>
          <w14:textFill>
            <w14:solidFill>
              <w14:schemeClr w14:val="tx1"/>
            </w14:solidFill>
          </w14:textFill>
        </w:rPr>
        <w:t>月</w:t>
      </w:r>
      <w:r>
        <w:rPr>
          <w:rFonts w:hint="eastAsia" w:ascii="仿宋_GB2312" w:eastAsia="仿宋_GB2312" w:cs="Times New Roman"/>
          <w:color w:val="000000" w:themeColor="text1"/>
          <w:sz w:val="32"/>
          <w:szCs w:val="32"/>
          <w:lang w:val="en-US" w:eastAsia="zh-CN"/>
          <w14:textFill>
            <w14:solidFill>
              <w14:schemeClr w14:val="tx1"/>
            </w14:solidFill>
          </w14:textFill>
        </w:rPr>
        <w:t>26</w:t>
      </w:r>
      <w:r>
        <w:rPr>
          <w:rFonts w:hint="eastAsia" w:ascii="仿宋_GB2312" w:hAnsi="Times New Roman" w:eastAsia="仿宋_GB2312" w:cs="Times New Roman"/>
          <w:color w:val="000000" w:themeColor="text1"/>
          <w:sz w:val="32"/>
          <w:szCs w:val="32"/>
          <w14:textFill>
            <w14:solidFill>
              <w14:schemeClr w14:val="tx1"/>
            </w14:solidFill>
          </w14:textFill>
        </w:rPr>
        <w:t>日至200</w:t>
      </w:r>
      <w:r>
        <w:rPr>
          <w:rFonts w:hint="eastAsia" w:ascii="仿宋_GB2312" w:eastAsia="仿宋_GB2312" w:cs="Times New Roman"/>
          <w:color w:val="000000" w:themeColor="text1"/>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sz w:val="32"/>
          <w:szCs w:val="32"/>
          <w14:textFill>
            <w14:solidFill>
              <w14:schemeClr w14:val="tx1"/>
            </w14:solidFill>
          </w14:textFill>
        </w:rPr>
        <w:t>年</w:t>
      </w:r>
      <w:r>
        <w:rPr>
          <w:rFonts w:hint="eastAsia" w:ascii="仿宋_GB2312" w:eastAsia="仿宋_GB2312" w:cs="Times New Roman"/>
          <w:color w:val="000000" w:themeColor="text1"/>
          <w:sz w:val="32"/>
          <w:szCs w:val="32"/>
          <w:lang w:val="en-US" w:eastAsia="zh-CN"/>
          <w14:textFill>
            <w14:solidFill>
              <w14:schemeClr w14:val="tx1"/>
            </w14:solidFill>
          </w14:textFill>
        </w:rPr>
        <w:t xml:space="preserve"> 9</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仿宋_GB2312" w:hAnsi="宋体" w:eastAsia="仿宋_GB2312"/>
          <w:color w:val="0000FF"/>
          <w:sz w:val="32"/>
          <w:szCs w:val="32"/>
          <w:lang w:val="en-US"/>
        </w:rPr>
      </w:pPr>
      <w:r>
        <w:rPr>
          <w:rFonts w:hint="eastAsia" w:ascii="仿宋_GB2312" w:hAnsi="Times New Roman" w:eastAsia="仿宋_GB2312" w:cs="Times New Roman"/>
          <w:color w:val="000000" w:themeColor="text1"/>
          <w:sz w:val="32"/>
          <w:szCs w:val="32"/>
          <w14:textFill>
            <w14:solidFill>
              <w14:schemeClr w14:val="tx1"/>
            </w14:solidFill>
          </w14:textFill>
        </w:rPr>
        <w:t>月</w:t>
      </w:r>
      <w:r>
        <w:rPr>
          <w:rFonts w:hint="eastAsia" w:ascii="仿宋_GB2312" w:eastAsia="仿宋_GB2312" w:cs="Times New Roman"/>
          <w:color w:val="000000" w:themeColor="text1"/>
          <w:sz w:val="32"/>
          <w:szCs w:val="32"/>
          <w:lang w:val="en-US" w:eastAsia="zh-CN"/>
          <w14:textFill>
            <w14:solidFill>
              <w14:schemeClr w14:val="tx1"/>
            </w14:solidFill>
          </w14:textFill>
        </w:rPr>
        <w:t>26</w:t>
      </w:r>
      <w:r>
        <w:rPr>
          <w:rFonts w:hint="eastAsia" w:ascii="仿宋_GB2312" w:hAnsi="Times New Roman" w:eastAsia="仿宋_GB2312" w:cs="Times New Roman"/>
          <w:color w:val="000000" w:themeColor="text1"/>
          <w:sz w:val="32"/>
          <w:szCs w:val="32"/>
          <w14:textFill>
            <w14:solidFill>
              <w14:schemeClr w14:val="tx1"/>
            </w14:solidFill>
          </w14:textFill>
        </w:rPr>
        <w:t>日期间出生)</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eastAsia="仿宋_GB2312" w:cs="Times New Roman"/>
          <w:color w:val="0000FF"/>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lang w:eastAsia="zh-CN"/>
        </w:rPr>
        <w:t>（五）</w:t>
      </w:r>
      <w:r>
        <w:rPr>
          <w:rFonts w:hint="eastAsia" w:ascii="楷体_GB2312" w:hAnsi="楷体_GB2312" w:eastAsia="楷体_GB2312" w:cs="楷体_GB2312"/>
          <w:b/>
          <w:color w:val="auto"/>
          <w:sz w:val="32"/>
          <w:szCs w:val="32"/>
        </w:rPr>
        <w:t>有下列之一者不符</w:t>
      </w:r>
      <w:r>
        <w:rPr>
          <w:rFonts w:hint="eastAsia" w:ascii="楷体_GB2312" w:hAnsi="楷体_GB2312" w:eastAsia="楷体_GB2312" w:cs="楷体_GB2312"/>
          <w:b/>
          <w:color w:val="auto"/>
          <w:sz w:val="32"/>
          <w:szCs w:val="32"/>
          <w:lang w:eastAsia="zh-CN"/>
        </w:rPr>
        <w:t>合</w:t>
      </w:r>
      <w:r>
        <w:rPr>
          <w:rFonts w:hint="eastAsia" w:ascii="楷体_GB2312" w:hAnsi="楷体_GB2312" w:eastAsia="楷体_GB2312" w:cs="楷体_GB2312"/>
          <w:b/>
          <w:color w:val="auto"/>
          <w:sz w:val="32"/>
          <w:szCs w:val="32"/>
        </w:rPr>
        <w:t>条件：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lang w:val="en-US" w:eastAsia="zh-CN"/>
        </w:rPr>
        <w:t>1.</w:t>
      </w:r>
      <w:r>
        <w:rPr>
          <w:rFonts w:hint="eastAsia" w:ascii="仿宋_GB2312" w:hAnsi="宋体" w:eastAsia="仿宋_GB2312"/>
          <w:color w:val="auto"/>
          <w:sz w:val="32"/>
          <w:szCs w:val="32"/>
          <w:u w:val="none"/>
          <w:lang w:eastAsia="zh-CN"/>
        </w:rPr>
        <w:t>因犯罪</w:t>
      </w:r>
      <w:r>
        <w:rPr>
          <w:rFonts w:hint="eastAsia" w:ascii="仿宋_GB2312" w:hAnsi="宋体" w:eastAsia="仿宋_GB2312"/>
          <w:color w:val="auto"/>
          <w:sz w:val="32"/>
          <w:szCs w:val="32"/>
          <w:u w:val="none"/>
        </w:rPr>
        <w:t>受</w:t>
      </w:r>
      <w:r>
        <w:rPr>
          <w:rFonts w:hint="eastAsia" w:ascii="仿宋_GB2312" w:hAnsi="宋体" w:eastAsia="仿宋_GB2312"/>
          <w:color w:val="auto"/>
          <w:sz w:val="32"/>
          <w:szCs w:val="32"/>
          <w:u w:val="none"/>
          <w:lang w:eastAsia="zh-CN"/>
        </w:rPr>
        <w:t>过</w:t>
      </w:r>
      <w:r>
        <w:rPr>
          <w:rFonts w:hint="eastAsia" w:ascii="仿宋_GB2312" w:hAnsi="宋体" w:eastAsia="仿宋_GB2312"/>
          <w:color w:val="auto"/>
          <w:sz w:val="32"/>
          <w:szCs w:val="32"/>
          <w:u w:val="none"/>
        </w:rPr>
        <w:t>刑事处罚</w:t>
      </w:r>
      <w:r>
        <w:rPr>
          <w:rFonts w:hint="eastAsia" w:ascii="仿宋_GB2312" w:hAnsi="宋体" w:eastAsia="仿宋_GB2312"/>
          <w:color w:val="auto"/>
          <w:sz w:val="32"/>
          <w:szCs w:val="32"/>
          <w:u w:val="none"/>
          <w:lang w:eastAsia="zh-CN"/>
        </w:rPr>
        <w:t>的或被</w:t>
      </w:r>
      <w:r>
        <w:rPr>
          <w:rFonts w:hint="eastAsia" w:ascii="仿宋_GB2312" w:hAnsi="宋体" w:eastAsia="仿宋_GB2312"/>
          <w:color w:val="auto"/>
          <w:sz w:val="32"/>
          <w:szCs w:val="32"/>
          <w:u w:val="none"/>
        </w:rPr>
        <w:t>开除公职</w:t>
      </w:r>
      <w:r>
        <w:rPr>
          <w:rFonts w:hint="eastAsia" w:ascii="仿宋_GB2312" w:hAnsi="宋体" w:eastAsia="仿宋_GB2312"/>
          <w:color w:val="auto"/>
          <w:sz w:val="32"/>
          <w:szCs w:val="32"/>
          <w:u w:val="none"/>
          <w:lang w:eastAsia="zh-CN"/>
        </w:rPr>
        <w:t>的</w:t>
      </w:r>
      <w:r>
        <w:rPr>
          <w:rFonts w:hint="eastAsia" w:ascii="仿宋_GB2312" w:hAnsi="宋体" w:eastAsia="仿宋_GB2312"/>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lang w:val="en-US" w:eastAsia="zh-CN"/>
        </w:rPr>
        <w:t>2.</w:t>
      </w:r>
      <w:r>
        <w:rPr>
          <w:rFonts w:hint="eastAsia" w:ascii="仿宋_GB2312" w:hAnsi="宋体" w:eastAsia="仿宋_GB2312"/>
          <w:color w:val="auto"/>
          <w:sz w:val="32"/>
          <w:szCs w:val="32"/>
          <w:u w:val="none"/>
        </w:rPr>
        <w:t>尚未解除党纪政纪处分</w:t>
      </w:r>
      <w:r>
        <w:rPr>
          <w:rFonts w:hint="eastAsia" w:ascii="仿宋_GB2312" w:hAnsi="宋体" w:eastAsia="仿宋_GB2312"/>
          <w:color w:val="auto"/>
          <w:sz w:val="32"/>
          <w:szCs w:val="32"/>
          <w:u w:val="none"/>
          <w:lang w:eastAsia="zh-CN"/>
        </w:rPr>
        <w:t>的</w:t>
      </w:r>
      <w:r>
        <w:rPr>
          <w:rFonts w:hint="eastAsia" w:ascii="仿宋_GB2312" w:hAnsi="宋体" w:eastAsia="仿宋_GB2312"/>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lang w:val="en-US" w:eastAsia="zh-CN"/>
        </w:rPr>
        <w:t>3</w:t>
      </w:r>
      <w:r>
        <w:rPr>
          <w:rFonts w:hint="eastAsia" w:ascii="仿宋_GB2312" w:hAnsi="宋体" w:eastAsia="仿宋_GB2312"/>
          <w:color w:val="auto"/>
          <w:sz w:val="32"/>
          <w:szCs w:val="32"/>
          <w:u w:val="none"/>
        </w:rPr>
        <w:t>.涉嫌违法违纪正</w:t>
      </w:r>
      <w:r>
        <w:rPr>
          <w:rFonts w:hint="eastAsia" w:ascii="仿宋_GB2312" w:hAnsi="宋体" w:eastAsia="仿宋_GB2312"/>
          <w:color w:val="auto"/>
          <w:sz w:val="32"/>
          <w:szCs w:val="32"/>
          <w:u w:val="none"/>
          <w:lang w:eastAsia="zh-CN"/>
        </w:rPr>
        <w:t>接受</w:t>
      </w:r>
      <w:r>
        <w:rPr>
          <w:rFonts w:hint="eastAsia" w:ascii="仿宋_GB2312" w:hAnsi="宋体" w:eastAsia="仿宋_GB2312"/>
          <w:color w:val="auto"/>
          <w:sz w:val="32"/>
          <w:szCs w:val="32"/>
          <w:u w:val="none"/>
        </w:rPr>
        <w:t>审查</w:t>
      </w:r>
      <w:r>
        <w:rPr>
          <w:rFonts w:hint="eastAsia" w:ascii="仿宋_GB2312" w:hAnsi="宋体" w:eastAsia="仿宋_GB2312"/>
          <w:color w:val="auto"/>
          <w:sz w:val="32"/>
          <w:szCs w:val="32"/>
          <w:u w:val="none"/>
          <w:lang w:eastAsia="zh-CN"/>
        </w:rPr>
        <w:t>的</w:t>
      </w:r>
      <w:r>
        <w:rPr>
          <w:rFonts w:hint="eastAsia" w:ascii="仿宋_GB2312" w:hAnsi="宋体" w:eastAsia="仿宋_GB2312"/>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lang w:val="en-US" w:eastAsia="zh-CN"/>
        </w:rPr>
        <w:t>4</w:t>
      </w:r>
      <w:r>
        <w:rPr>
          <w:rFonts w:hint="eastAsia" w:ascii="仿宋_GB2312" w:hAnsi="宋体" w:eastAsia="仿宋_GB2312"/>
          <w:color w:val="auto"/>
          <w:sz w:val="32"/>
          <w:szCs w:val="32"/>
          <w:u w:val="none"/>
        </w:rPr>
        <w:t>.尚在</w:t>
      </w:r>
      <w:r>
        <w:rPr>
          <w:rFonts w:hint="eastAsia" w:ascii="仿宋_GB2312" w:hAnsi="宋体" w:eastAsia="仿宋_GB2312"/>
          <w:color w:val="auto"/>
          <w:sz w:val="32"/>
          <w:szCs w:val="32"/>
          <w:u w:val="none"/>
          <w:lang w:eastAsia="zh-CN"/>
        </w:rPr>
        <w:t>人事考试中违纪处于</w:t>
      </w:r>
      <w:r>
        <w:rPr>
          <w:rFonts w:hint="eastAsia" w:ascii="仿宋_GB2312" w:hAnsi="宋体" w:eastAsia="仿宋_GB2312"/>
          <w:color w:val="auto"/>
          <w:sz w:val="32"/>
          <w:szCs w:val="32"/>
          <w:u w:val="none"/>
        </w:rPr>
        <w:t>禁考期内</w:t>
      </w:r>
      <w:r>
        <w:rPr>
          <w:rFonts w:hint="eastAsia" w:ascii="仿宋_GB2312" w:hAnsi="宋体" w:eastAsia="仿宋_GB2312"/>
          <w:color w:val="auto"/>
          <w:sz w:val="32"/>
          <w:szCs w:val="32"/>
          <w:u w:val="none"/>
          <w:lang w:eastAsia="zh-CN"/>
        </w:rPr>
        <w:t>的</w:t>
      </w:r>
      <w:r>
        <w:rPr>
          <w:rFonts w:hint="eastAsia" w:ascii="仿宋_GB2312" w:hAnsi="宋体" w:eastAsia="仿宋_GB2312"/>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default"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5.</w:t>
      </w:r>
      <w:r>
        <w:rPr>
          <w:rFonts w:hint="eastAsia" w:ascii="仿宋_GB2312" w:hAnsi="宋体" w:eastAsia="仿宋_GB2312"/>
          <w:color w:val="auto"/>
          <w:sz w:val="32"/>
          <w:szCs w:val="32"/>
          <w:u w:val="none"/>
          <w:lang w:eastAsia="zh-CN"/>
        </w:rPr>
        <w:t>尚在服务期内的公务员（含参公人员）；</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lang w:val="en-US" w:eastAsia="zh-CN"/>
        </w:rPr>
        <w:t>6</w:t>
      </w:r>
      <w:r>
        <w:rPr>
          <w:rFonts w:hint="eastAsia" w:ascii="仿宋_GB2312" w:hAnsi="宋体" w:eastAsia="仿宋_GB2312"/>
          <w:color w:val="auto"/>
          <w:sz w:val="32"/>
          <w:szCs w:val="32"/>
          <w:u w:val="none"/>
        </w:rPr>
        <w:t>.</w:t>
      </w:r>
      <w:r>
        <w:rPr>
          <w:rFonts w:hint="eastAsia" w:ascii="仿宋_GB2312" w:hAnsi="宋体" w:eastAsia="仿宋_GB2312"/>
          <w:color w:val="auto"/>
          <w:sz w:val="32"/>
          <w:szCs w:val="32"/>
          <w:u w:val="none"/>
          <w:lang w:eastAsia="zh-CN"/>
        </w:rPr>
        <w:t>按照有关规定，定向招录（聘）人员未满服务年限或有其他限制性规定的</w:t>
      </w:r>
      <w:r>
        <w:rPr>
          <w:rFonts w:hint="eastAsia" w:ascii="仿宋_GB2312" w:hAnsi="宋体" w:eastAsia="仿宋_GB2312"/>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7.机关事业单位的在编在册人员无单位同意报考证明的；</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default"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8.按照《关于加快推进失信被执行人信用监督、警示和惩戒机制建设的意见》规定，由人民法院通过司法程序认定的失信被执行人；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lang w:val="en-US" w:eastAsia="zh-CN"/>
        </w:rPr>
        <w:t>9</w:t>
      </w:r>
      <w:r>
        <w:rPr>
          <w:rFonts w:hint="eastAsia" w:ascii="仿宋_GB2312" w:hAnsi="宋体" w:eastAsia="仿宋_GB2312"/>
          <w:color w:val="auto"/>
          <w:sz w:val="32"/>
          <w:szCs w:val="32"/>
          <w:u w:val="none"/>
        </w:rPr>
        <w:t>.</w:t>
      </w:r>
      <w:r>
        <w:rPr>
          <w:rFonts w:hint="eastAsia" w:ascii="仿宋_GB2312" w:hAnsi="宋体" w:eastAsia="仿宋_GB2312"/>
          <w:color w:val="auto"/>
          <w:sz w:val="32"/>
          <w:szCs w:val="32"/>
          <w:u w:val="none"/>
          <w:lang w:eastAsia="zh-CN"/>
        </w:rPr>
        <w:t>法律法规等规定的其他不能报考事业单位的情形</w:t>
      </w:r>
      <w:r>
        <w:rPr>
          <w:rFonts w:hint="eastAsia" w:ascii="仿宋_GB2312" w:hAnsi="宋体" w:eastAsia="仿宋_GB2312"/>
          <w:color w:val="auto"/>
          <w:sz w:val="32"/>
          <w:szCs w:val="32"/>
          <w:u w:val="none"/>
        </w:rPr>
        <w:t>。</w:t>
      </w:r>
    </w:p>
    <w:p>
      <w:pPr>
        <w:pStyle w:val="5"/>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eastAsia="仿宋_GB2312"/>
          <w:b/>
          <w:szCs w:val="32"/>
        </w:rPr>
      </w:pPr>
      <w:r>
        <w:rPr>
          <w:rFonts w:hint="eastAsia" w:ascii="黑体" w:hAnsi="黑体" w:eastAsia="黑体" w:cs="黑体"/>
          <w:b w:val="0"/>
          <w:bCs/>
          <w:kern w:val="2"/>
          <w:sz w:val="32"/>
          <w:szCs w:val="32"/>
          <w:lang w:val="en-US" w:eastAsia="zh-CN" w:bidi="ar-SA"/>
        </w:rPr>
        <w:t>三、招聘程序</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szCs w:val="32"/>
        </w:rPr>
      </w:pPr>
      <w:r>
        <w:rPr>
          <w:rFonts w:hint="eastAsia" w:ascii="仿宋_GB2312" w:hAnsi="宋体" w:eastAsia="仿宋_GB2312"/>
          <w:color w:val="auto"/>
          <w:sz w:val="32"/>
          <w:szCs w:val="32"/>
          <w:u w:val="none"/>
          <w:lang w:eastAsia="zh-CN"/>
        </w:rPr>
        <w:t>（一）本次公招在德阳市教育局政府信息公开公示公告栏</w:t>
      </w:r>
      <w:r>
        <w:rPr>
          <w:rFonts w:hint="eastAsia" w:ascii="仿宋_GB2312" w:hAnsi="宋体" w:eastAsia="仿宋_GB2312"/>
          <w:color w:val="auto"/>
          <w:sz w:val="28"/>
          <w:szCs w:val="28"/>
          <w:u w:val="none"/>
          <w:lang w:eastAsia="zh-CN"/>
        </w:rPr>
        <w:t>（http://www.deyang.gov.cn/info/iList.jsp?tm_id=2021#</w:t>
      </w:r>
      <w:r>
        <w:rPr>
          <w:rFonts w:hint="eastAsia" w:ascii="仿宋_GB2312" w:hAnsi="宋体" w:eastAsia="仿宋_GB2312"/>
          <w:color w:val="auto"/>
          <w:sz w:val="32"/>
          <w:szCs w:val="32"/>
          <w:u w:val="none"/>
          <w:lang w:eastAsia="zh-CN"/>
        </w:rPr>
        <w:t>公示公告）和德阳人事考试网（http://www.dykszx.com）发布公告，在德阳市教育局政府信息公开公示公告栏（</w:t>
      </w:r>
      <w:r>
        <w:rPr>
          <w:rFonts w:hint="eastAsia" w:ascii="仿宋_GB2312" w:hAnsi="宋体" w:eastAsia="仿宋_GB2312"/>
          <w:color w:val="auto"/>
          <w:sz w:val="28"/>
          <w:szCs w:val="28"/>
          <w:u w:val="none"/>
          <w:lang w:eastAsia="zh-CN"/>
        </w:rPr>
        <w:t>http://www.deyang.gov.cn/info/iList.jsp?tm_id=2021#</w:t>
      </w:r>
      <w:r>
        <w:rPr>
          <w:rFonts w:hint="eastAsia" w:ascii="仿宋_GB2312" w:hAnsi="宋体" w:eastAsia="仿宋_GB2312"/>
          <w:color w:val="auto"/>
          <w:sz w:val="32"/>
          <w:szCs w:val="32"/>
          <w:u w:val="none"/>
          <w:lang w:eastAsia="zh-CN"/>
        </w:rPr>
        <w:t>公示公告）、</w:t>
      </w:r>
      <w:r>
        <w:rPr>
          <w:rFonts w:hint="eastAsia" w:ascii="仿宋_GB2312" w:hAnsi="宋体" w:eastAsia="仿宋_GB2312"/>
          <w:color w:val="auto"/>
          <w:sz w:val="32"/>
          <w:szCs w:val="32"/>
          <w:u w:val="none"/>
          <w:lang w:val="en-US" w:eastAsia="zh-CN"/>
        </w:rPr>
        <w:t>旌阳区人民政府</w:t>
      </w:r>
      <w:r>
        <w:rPr>
          <w:rFonts w:hint="eastAsia" w:ascii="仿宋_GB2312" w:hAnsi="宋体" w:eastAsia="仿宋_GB2312"/>
          <w:color w:val="auto"/>
          <w:sz w:val="32"/>
          <w:szCs w:val="32"/>
          <w:u w:val="none"/>
          <w:lang w:eastAsia="zh-CN"/>
        </w:rPr>
        <w:t>（https://www.tfjy.gov.cn/）、德阳经济技术开发区管理委员会网站</w:t>
      </w:r>
      <w:r>
        <w:rPr>
          <w:rFonts w:hint="eastAsia"/>
          <w:szCs w:val="32"/>
          <w:lang w:eastAsia="zh-CN"/>
        </w:rPr>
        <w:t>（http://jkq.deyang.gov.cn/）分别</w:t>
      </w:r>
      <w:r>
        <w:rPr>
          <w:rFonts w:hint="eastAsia"/>
          <w:szCs w:val="32"/>
        </w:rPr>
        <w:t>发布后续信息。</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宋体" w:eastAsia="仿宋_GB2312"/>
          <w:sz w:val="32"/>
          <w:szCs w:val="32"/>
          <w:lang w:eastAsia="zh-CN"/>
        </w:rPr>
      </w:pPr>
      <w:r>
        <w:rPr>
          <w:rFonts w:hint="eastAsia"/>
          <w:szCs w:val="32"/>
        </w:rPr>
        <w:t>（二）招聘组召开应聘者见面宣讲会，了解应聘者基本情况和就业意愿，听取应聘者相关意见。</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eastAsia="仿宋_GB2312"/>
          <w:color w:val="auto"/>
          <w:sz w:val="32"/>
          <w:szCs w:val="32"/>
          <w:highlight w:val="none"/>
          <w:lang w:val="en-US" w:eastAsia="zh-CN"/>
        </w:rPr>
      </w:pPr>
      <w:r>
        <w:rPr>
          <w:rFonts w:hint="eastAsia"/>
          <w:szCs w:val="32"/>
        </w:rPr>
        <w:t>（三）应聘者现场</w:t>
      </w:r>
      <w:r>
        <w:rPr>
          <w:rFonts w:hint="eastAsia"/>
          <w:szCs w:val="32"/>
          <w:lang w:eastAsia="zh-CN"/>
        </w:rPr>
        <w:t>提交报名材料</w:t>
      </w:r>
      <w:r>
        <w:rPr>
          <w:rFonts w:hint="eastAsia"/>
          <w:szCs w:val="32"/>
          <w:lang w:val="en-US" w:eastAsia="zh-CN"/>
        </w:rPr>
        <w:t>（详见报名材料清单附件3）</w:t>
      </w:r>
      <w:r>
        <w:rPr>
          <w:rFonts w:hint="eastAsia"/>
          <w:szCs w:val="32"/>
        </w:rPr>
        <w:t>，招聘学校和应聘者沟通了解，</w:t>
      </w:r>
      <w:r>
        <w:rPr>
          <w:rFonts w:eastAsia="仿宋_GB2312"/>
          <w:color w:val="auto"/>
          <w:sz w:val="32"/>
          <w:szCs w:val="32"/>
          <w:highlight w:val="none"/>
        </w:rPr>
        <w:t>招聘</w:t>
      </w:r>
      <w:r>
        <w:rPr>
          <w:rFonts w:hint="eastAsia"/>
          <w:color w:val="auto"/>
          <w:sz w:val="32"/>
          <w:szCs w:val="32"/>
          <w:highlight w:val="none"/>
          <w:lang w:val="en-US" w:eastAsia="zh-CN"/>
        </w:rPr>
        <w:t>学校</w:t>
      </w:r>
      <w:r>
        <w:rPr>
          <w:rFonts w:eastAsia="仿宋_GB2312"/>
          <w:color w:val="auto"/>
          <w:sz w:val="32"/>
          <w:szCs w:val="32"/>
          <w:highlight w:val="none"/>
        </w:rPr>
        <w:t>根据本公告规定的基本条件对应聘者进行资格审查。资格审查贯穿考核招聘全过程，</w:t>
      </w:r>
      <w:r>
        <w:rPr>
          <w:rFonts w:hint="eastAsia" w:eastAsia="仿宋_GB2312"/>
          <w:color w:val="auto"/>
          <w:sz w:val="32"/>
          <w:szCs w:val="32"/>
          <w:highlight w:val="none"/>
          <w:lang w:val="en-US" w:eastAsia="zh-CN"/>
        </w:rPr>
        <w:t>任何环节发现考生不符合招聘条件或弄虚作假的，都将取消报考（聘用）资格或不予进入下一步招聘环节，且责任由考生本人自负。</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eastAsia="仿宋_GB2312"/>
          <w:color w:val="auto"/>
          <w:sz w:val="32"/>
          <w:szCs w:val="32"/>
          <w:highlight w:val="none"/>
        </w:rPr>
      </w:pPr>
      <w:r>
        <w:rPr>
          <w:rFonts w:eastAsia="仿宋_GB2312"/>
          <w:color w:val="auto"/>
          <w:sz w:val="32"/>
          <w:szCs w:val="32"/>
          <w:highlight w:val="none"/>
        </w:rPr>
        <w:t>若报名人数与岗位招聘人数比例达到或超过</w:t>
      </w:r>
      <w:r>
        <w:rPr>
          <w:rFonts w:hint="eastAsia" w:eastAsia="仿宋_GB2312"/>
          <w:color w:val="auto"/>
          <w:sz w:val="32"/>
          <w:szCs w:val="32"/>
          <w:highlight w:val="none"/>
          <w:lang w:val="en-US" w:eastAsia="zh-CN"/>
        </w:rPr>
        <w:t>3</w:t>
      </w:r>
      <w:r>
        <w:rPr>
          <w:rFonts w:eastAsia="仿宋_GB2312"/>
          <w:color w:val="auto"/>
          <w:sz w:val="32"/>
          <w:szCs w:val="32"/>
          <w:highlight w:val="none"/>
        </w:rPr>
        <w:t>:1的，依据考生基本情况和招聘</w:t>
      </w:r>
      <w:r>
        <w:rPr>
          <w:rFonts w:hint="eastAsia"/>
          <w:color w:val="auto"/>
          <w:sz w:val="32"/>
          <w:szCs w:val="32"/>
          <w:highlight w:val="none"/>
          <w:lang w:val="en-US" w:eastAsia="zh-CN"/>
        </w:rPr>
        <w:t>学校</w:t>
      </w:r>
      <w:r>
        <w:rPr>
          <w:rFonts w:eastAsia="仿宋_GB2312"/>
          <w:color w:val="auto"/>
          <w:sz w:val="32"/>
          <w:szCs w:val="32"/>
          <w:highlight w:val="none"/>
        </w:rPr>
        <w:t>的自身需求</w:t>
      </w:r>
      <w:r>
        <w:rPr>
          <w:rFonts w:hint="eastAsia" w:eastAsia="仿宋_GB2312"/>
          <w:color w:val="auto"/>
          <w:sz w:val="32"/>
          <w:szCs w:val="32"/>
          <w:highlight w:val="none"/>
          <w:lang w:val="en-US" w:eastAsia="zh-CN"/>
        </w:rPr>
        <w:t>进行综合评估，</w:t>
      </w:r>
      <w:r>
        <w:rPr>
          <w:rFonts w:hint="eastAsia"/>
          <w:color w:val="auto"/>
          <w:sz w:val="32"/>
          <w:szCs w:val="32"/>
          <w:highlight w:val="none"/>
          <w:lang w:val="en-US" w:eastAsia="zh-CN"/>
        </w:rPr>
        <w:t>按照不低于2:1、不高于3:1的比例</w:t>
      </w:r>
      <w:r>
        <w:rPr>
          <w:rFonts w:hint="eastAsia" w:eastAsia="仿宋_GB2312"/>
          <w:color w:val="auto"/>
          <w:sz w:val="32"/>
          <w:szCs w:val="32"/>
          <w:highlight w:val="none"/>
          <w:lang w:val="en-US" w:eastAsia="zh-CN"/>
        </w:rPr>
        <w:t>确定进入面试环节的人选。</w:t>
      </w:r>
      <w:r>
        <w:rPr>
          <w:rFonts w:hint="eastAsia"/>
          <w:color w:val="auto"/>
          <w:sz w:val="32"/>
          <w:szCs w:val="32"/>
          <w:highlight w:val="none"/>
          <w:lang w:val="en-US" w:eastAsia="zh-CN"/>
        </w:rPr>
        <w:t>招聘学校现场告知</w:t>
      </w:r>
      <w:r>
        <w:rPr>
          <w:rFonts w:eastAsia="仿宋_GB2312"/>
          <w:color w:val="auto"/>
          <w:sz w:val="32"/>
          <w:szCs w:val="32"/>
          <w:highlight w:val="none"/>
        </w:rPr>
        <w:t>进入</w:t>
      </w:r>
      <w:r>
        <w:rPr>
          <w:rFonts w:hint="eastAsia" w:eastAsia="仿宋_GB2312"/>
          <w:color w:val="auto"/>
          <w:sz w:val="32"/>
          <w:szCs w:val="32"/>
          <w:highlight w:val="none"/>
          <w:lang w:val="en-US" w:eastAsia="zh-CN"/>
        </w:rPr>
        <w:t>面试</w:t>
      </w:r>
      <w:r>
        <w:rPr>
          <w:rFonts w:eastAsia="仿宋_GB2312"/>
          <w:color w:val="auto"/>
          <w:sz w:val="32"/>
          <w:szCs w:val="32"/>
          <w:highlight w:val="none"/>
        </w:rPr>
        <w:t>人员。</w:t>
      </w:r>
    </w:p>
    <w:p>
      <w:pPr>
        <w:pStyle w:val="6"/>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szCs w:val="32"/>
        </w:rPr>
      </w:pPr>
      <w:r>
        <w:rPr>
          <w:rFonts w:hint="eastAsia"/>
          <w:szCs w:val="32"/>
        </w:rPr>
        <w:t>（四）专家组对应聘者进行能力测试和讲课面试等，其学段学科见</w:t>
      </w:r>
      <w:r>
        <w:rPr>
          <w:rFonts w:hint="eastAsia"/>
          <w:szCs w:val="32"/>
          <w:lang w:eastAsia="zh-CN"/>
        </w:rPr>
        <w:t>《</w:t>
      </w:r>
      <w:r>
        <w:rPr>
          <w:rFonts w:hint="eastAsia"/>
          <w:szCs w:val="32"/>
        </w:rPr>
        <w:t>岗位</w:t>
      </w:r>
      <w:r>
        <w:rPr>
          <w:rFonts w:hint="eastAsia"/>
          <w:szCs w:val="32"/>
          <w:lang w:eastAsia="zh-CN"/>
        </w:rPr>
        <w:t>需求</w:t>
      </w:r>
      <w:r>
        <w:rPr>
          <w:rFonts w:hint="eastAsia"/>
          <w:szCs w:val="32"/>
        </w:rPr>
        <w:t>表</w:t>
      </w:r>
      <w:r>
        <w:rPr>
          <w:rFonts w:hint="eastAsia"/>
          <w:szCs w:val="32"/>
          <w:lang w:eastAsia="zh-CN"/>
        </w:rPr>
        <w:t>》（附件</w:t>
      </w:r>
      <w:r>
        <w:rPr>
          <w:rFonts w:hint="eastAsia"/>
          <w:szCs w:val="32"/>
          <w:lang w:val="en-US" w:eastAsia="zh-CN"/>
        </w:rPr>
        <w:t>1</w:t>
      </w:r>
      <w:r>
        <w:rPr>
          <w:rFonts w:hint="eastAsia"/>
          <w:szCs w:val="32"/>
          <w:lang w:eastAsia="zh-CN"/>
        </w:rPr>
        <w:t>）</w:t>
      </w:r>
      <w:r>
        <w:rPr>
          <w:rFonts w:hint="eastAsia"/>
          <w:szCs w:val="32"/>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lang w:val="en-US" w:eastAsia="zh-CN"/>
        </w:rPr>
        <w:t>能力测试和讲课面试等</w:t>
      </w:r>
      <w:r>
        <w:rPr>
          <w:rFonts w:hint="eastAsia"/>
          <w:szCs w:val="32"/>
          <w:lang w:eastAsia="zh-CN"/>
        </w:rPr>
        <w:t>主要是考察应聘者的专业素质、语言表达、举止仪表、职业修养等内容，音乐、体育、美术考生增加现场技能测试(自弹自唱舞蹈、体育特长、美工绘画等)，面试总分100分，低于</w:t>
      </w:r>
      <w:r>
        <w:rPr>
          <w:rFonts w:hint="eastAsia"/>
          <w:szCs w:val="32"/>
          <w:lang w:val="en-US" w:eastAsia="zh-CN"/>
        </w:rPr>
        <w:t>7</w:t>
      </w:r>
      <w:r>
        <w:rPr>
          <w:rFonts w:hint="eastAsia"/>
          <w:szCs w:val="32"/>
          <w:lang w:eastAsia="zh-CN"/>
        </w:rPr>
        <w:t>0分的不予聘用。</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szCs w:val="32"/>
        </w:rPr>
      </w:pPr>
      <w:r>
        <w:rPr>
          <w:rFonts w:hint="eastAsia"/>
          <w:szCs w:val="32"/>
        </w:rPr>
        <w:t>（</w:t>
      </w:r>
      <w:r>
        <w:rPr>
          <w:rFonts w:hint="eastAsia"/>
          <w:szCs w:val="32"/>
          <w:lang w:eastAsia="zh-CN"/>
        </w:rPr>
        <w:t>五</w:t>
      </w:r>
      <w:r>
        <w:rPr>
          <w:rFonts w:hint="eastAsia"/>
          <w:szCs w:val="32"/>
        </w:rPr>
        <w:t>）招聘学校根据自身需求、应聘者意愿和面试等情况，招聘学校与应聘者择优订立毕业生就业协议书。</w:t>
      </w:r>
    </w:p>
    <w:p>
      <w:pPr>
        <w:pStyle w:val="6"/>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szCs w:val="32"/>
        </w:rPr>
      </w:pPr>
      <w:r>
        <w:rPr>
          <w:rFonts w:hint="eastAsia" w:ascii="仿宋_GB2312" w:hAnsi="仿宋_GB2312" w:eastAsia="仿宋_GB2312" w:cs="仿宋_GB2312"/>
          <w:b w:val="0"/>
          <w:bCs w:val="0"/>
          <w:color w:val="auto"/>
          <w:sz w:val="32"/>
          <w:szCs w:val="32"/>
          <w:u w:val="none"/>
          <w:lang w:eastAsia="zh-CN"/>
        </w:rPr>
        <w:t>（六）凡签订了就业意向协议的202</w:t>
      </w:r>
      <w:r>
        <w:rPr>
          <w:rFonts w:hint="eastAsia" w:ascii="仿宋_GB2312" w:hAnsi="仿宋_GB2312" w:eastAsia="仿宋_GB2312" w:cs="仿宋_GB2312"/>
          <w:b w:val="0"/>
          <w:bCs w:val="0"/>
          <w:color w:val="auto"/>
          <w:sz w:val="32"/>
          <w:szCs w:val="32"/>
          <w:u w:val="none"/>
          <w:lang w:val="en-US" w:eastAsia="zh-CN"/>
        </w:rPr>
        <w:t>4</w:t>
      </w:r>
      <w:r>
        <w:rPr>
          <w:rFonts w:hint="eastAsia" w:ascii="仿宋_GB2312" w:hAnsi="仿宋_GB2312" w:eastAsia="仿宋_GB2312" w:cs="仿宋_GB2312"/>
          <w:b w:val="0"/>
          <w:bCs w:val="0"/>
          <w:color w:val="auto"/>
          <w:sz w:val="32"/>
          <w:szCs w:val="32"/>
          <w:u w:val="none"/>
          <w:lang w:eastAsia="zh-CN"/>
        </w:rPr>
        <w:t>届优秀大学本科毕业生，面试后需参加我市202</w:t>
      </w:r>
      <w:r>
        <w:rPr>
          <w:rFonts w:hint="eastAsia" w:ascii="仿宋_GB2312" w:hAnsi="仿宋_GB2312" w:eastAsia="仿宋_GB2312" w:cs="仿宋_GB2312"/>
          <w:b w:val="0"/>
          <w:bCs w:val="0"/>
          <w:color w:val="auto"/>
          <w:sz w:val="32"/>
          <w:szCs w:val="32"/>
          <w:u w:val="none"/>
          <w:lang w:val="en-US" w:eastAsia="zh-CN"/>
        </w:rPr>
        <w:t>4</w:t>
      </w:r>
      <w:r>
        <w:rPr>
          <w:rFonts w:hint="eastAsia" w:ascii="仿宋_GB2312" w:hAnsi="仿宋_GB2312" w:eastAsia="仿宋_GB2312" w:cs="仿宋_GB2312"/>
          <w:b w:val="0"/>
          <w:bCs w:val="0"/>
          <w:color w:val="auto"/>
          <w:sz w:val="32"/>
          <w:szCs w:val="32"/>
          <w:u w:val="none"/>
          <w:lang w:eastAsia="zh-CN"/>
        </w:rPr>
        <w:t>年举行的公开考试招聘教师笔试，笔试事宜由拟聘学校通知（部属公费师范生、符合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eastAsia="zh-CN"/>
        </w:rPr>
        <w:t>音乐美术学科相关条件人员不参加）。各拟聘者笔试成绩必须达到当次我市公开考试招聘教师的笔试总成绩最低分数线，方可进入体检；未达到笔试总成绩最低分数线者，按规定解除就业意向协议。</w:t>
      </w:r>
      <w:r>
        <w:rPr>
          <w:rFonts w:hint="eastAsia" w:ascii="仿宋_GB2312" w:hAnsi="仿宋_GB2312" w:eastAsia="仿宋_GB2312" w:cs="仿宋_GB2312"/>
          <w:b w:val="0"/>
          <w:bCs w:val="0"/>
          <w:color w:val="auto"/>
          <w:sz w:val="32"/>
          <w:szCs w:val="32"/>
          <w:u w:val="none"/>
          <w:lang w:val="en-US" w:eastAsia="zh-CN"/>
        </w:rPr>
        <w:t xml:space="preserve"> </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szCs w:val="32"/>
        </w:rPr>
      </w:pPr>
      <w:r>
        <w:rPr>
          <w:rFonts w:hint="eastAsia"/>
          <w:color w:val="000000"/>
          <w:szCs w:val="32"/>
        </w:rPr>
        <w:t>（</w:t>
      </w:r>
      <w:r>
        <w:rPr>
          <w:rFonts w:hint="eastAsia"/>
          <w:color w:val="000000"/>
          <w:szCs w:val="32"/>
          <w:lang w:eastAsia="zh-CN"/>
        </w:rPr>
        <w:t>七</w:t>
      </w:r>
      <w:r>
        <w:rPr>
          <w:rFonts w:hint="eastAsia"/>
          <w:color w:val="000000"/>
          <w:szCs w:val="32"/>
        </w:rPr>
        <w:t>）</w:t>
      </w:r>
      <w:r>
        <w:rPr>
          <w:rFonts w:hint="eastAsia" w:hAnsi="宋体"/>
          <w:color w:val="000000"/>
          <w:szCs w:val="32"/>
        </w:rPr>
        <w:t>应聘者由</w:t>
      </w:r>
      <w:r>
        <w:rPr>
          <w:rFonts w:hint="eastAsia" w:hAnsi="宋体"/>
          <w:color w:val="000000"/>
          <w:szCs w:val="32"/>
          <w:lang w:eastAsia="zh-CN"/>
        </w:rPr>
        <w:t>主管部门或人社部门</w:t>
      </w:r>
      <w:r>
        <w:rPr>
          <w:rFonts w:hint="eastAsia" w:hAnsi="宋体"/>
          <w:color w:val="000000"/>
          <w:szCs w:val="32"/>
        </w:rPr>
        <w:t>统一安排体检</w:t>
      </w:r>
      <w:r>
        <w:rPr>
          <w:rFonts w:hint="eastAsia" w:hAnsi="宋体"/>
          <w:szCs w:val="32"/>
        </w:rPr>
        <w:t>。</w:t>
      </w:r>
      <w:r>
        <w:rPr>
          <w:rFonts w:hint="eastAsia"/>
          <w:szCs w:val="32"/>
        </w:rPr>
        <w:t>所有人员</w:t>
      </w:r>
      <w:r>
        <w:rPr>
          <w:rFonts w:hint="eastAsia" w:hAnsi="宋体"/>
          <w:szCs w:val="32"/>
        </w:rPr>
        <w:t>均应</w:t>
      </w:r>
      <w:r>
        <w:rPr>
          <w:rFonts w:hint="eastAsia"/>
          <w:szCs w:val="32"/>
        </w:rPr>
        <w:t>符合《公务员录用体检通用标准（试行）》及后续通用标准。</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color w:val="000000"/>
          <w:szCs w:val="32"/>
        </w:rPr>
      </w:pPr>
      <w:r>
        <w:rPr>
          <w:rFonts w:hint="eastAsia"/>
          <w:color w:val="000000"/>
          <w:szCs w:val="32"/>
        </w:rPr>
        <w:t>（</w:t>
      </w:r>
      <w:r>
        <w:rPr>
          <w:rFonts w:hint="eastAsia"/>
          <w:color w:val="000000"/>
          <w:szCs w:val="32"/>
          <w:lang w:eastAsia="zh-CN"/>
        </w:rPr>
        <w:t>八</w:t>
      </w:r>
      <w:r>
        <w:rPr>
          <w:rFonts w:hint="eastAsia"/>
          <w:color w:val="000000"/>
          <w:szCs w:val="32"/>
        </w:rPr>
        <w:t>）体检合格后，经招聘单位主管部门</w:t>
      </w:r>
      <w:r>
        <w:rPr>
          <w:rFonts w:hint="eastAsia"/>
          <w:color w:val="000000"/>
          <w:szCs w:val="32"/>
          <w:lang w:val="en-US" w:eastAsia="zh-CN"/>
        </w:rPr>
        <w:t>或人社部门</w:t>
      </w:r>
      <w:r>
        <w:rPr>
          <w:rFonts w:hint="eastAsia"/>
          <w:color w:val="000000"/>
          <w:szCs w:val="32"/>
        </w:rPr>
        <w:t>安排的公示、考察合格，</w:t>
      </w:r>
      <w:r>
        <w:rPr>
          <w:rFonts w:hint="eastAsia"/>
          <w:color w:val="000000"/>
          <w:szCs w:val="32"/>
          <w:lang w:val="en-US" w:eastAsia="zh-CN"/>
        </w:rPr>
        <w:t>招聘单位所在人社部门</w:t>
      </w:r>
      <w:r>
        <w:rPr>
          <w:rFonts w:hint="eastAsia"/>
          <w:color w:val="000000"/>
          <w:szCs w:val="32"/>
        </w:rPr>
        <w:t>资格条件终审全合格者，办理其聘用确认，否则不予聘用。</w:t>
      </w:r>
    </w:p>
    <w:p>
      <w:pPr>
        <w:pStyle w:val="5"/>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color w:val="000000"/>
          <w:szCs w:val="32"/>
        </w:rPr>
      </w:pPr>
      <w:r>
        <w:rPr>
          <w:rFonts w:hint="eastAsia"/>
          <w:color w:val="000000"/>
          <w:szCs w:val="32"/>
          <w:lang w:val="en-US" w:eastAsia="zh-CN"/>
        </w:rPr>
        <w:t xml:space="preserve"> </w:t>
      </w:r>
      <w:r>
        <w:rPr>
          <w:rFonts w:hint="eastAsia" w:ascii="黑体" w:hAnsi="黑体" w:eastAsia="黑体" w:cs="黑体"/>
          <w:b w:val="0"/>
          <w:bCs/>
          <w:kern w:val="2"/>
          <w:sz w:val="32"/>
          <w:szCs w:val="32"/>
          <w:lang w:val="en-US" w:eastAsia="zh-CN" w:bidi="ar-SA"/>
        </w:rPr>
        <w:t>四、有关要求</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3" w:firstLineChars="200"/>
        <w:textAlignment w:val="auto"/>
        <w:rPr>
          <w:rFonts w:hint="eastAsia" w:ascii="仿宋_GB2312" w:eastAsia="仿宋_GB2312"/>
          <w:color w:val="auto"/>
          <w:sz w:val="32"/>
          <w:szCs w:val="32"/>
        </w:rPr>
      </w:pPr>
      <w:r>
        <w:rPr>
          <w:rFonts w:hint="eastAsia" w:ascii="楷体_GB2312" w:hAnsi="楷体_GB2312" w:eastAsia="楷体_GB2312" w:cs="楷体_GB2312"/>
          <w:b/>
          <w:color w:val="auto"/>
          <w:sz w:val="32"/>
          <w:szCs w:val="32"/>
        </w:rPr>
        <w:t>（一）实行回避。</w:t>
      </w:r>
      <w:r>
        <w:rPr>
          <w:rFonts w:hint="eastAsia" w:ascii="仿宋_GB2312" w:eastAsia="仿宋_GB2312"/>
          <w:color w:val="auto"/>
          <w:sz w:val="32"/>
          <w:szCs w:val="32"/>
        </w:rPr>
        <w:t>凡与招聘单位负责人有夫妻关系、直系血亲关系、三代以内旁系血亲关系或近姻亲关系的人员，不得应聘该单位负责人的秘书或组织、人事、劳资、财务、审计、纪检监察岗位，不得应聘有直接上下级领导关系的岗位。</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招聘单位内外的公招工作人员，与应聘人员有上述亲属关系的，或其他有可能影响公正的，工作人员也须回避。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_GB2312" w:eastAsia="仿宋_GB2312"/>
          <w:sz w:val="32"/>
          <w:szCs w:val="32"/>
        </w:rPr>
      </w:pPr>
      <w:bookmarkStart w:id="1" w:name="OLE_LINK5"/>
      <w:r>
        <w:rPr>
          <w:rFonts w:hint="eastAsia" w:ascii="楷体_GB2312" w:hAnsi="楷体_GB2312" w:eastAsia="楷体_GB2312" w:cs="楷体_GB2312"/>
          <w:b/>
          <w:color w:val="auto"/>
          <w:sz w:val="32"/>
          <w:szCs w:val="32"/>
          <w:lang w:eastAsia="zh-CN"/>
        </w:rPr>
        <w:t>（</w:t>
      </w:r>
      <w:r>
        <w:rPr>
          <w:rFonts w:hint="eastAsia" w:ascii="楷体_GB2312" w:hAnsi="楷体_GB2312" w:eastAsia="楷体_GB2312" w:cs="楷体_GB2312"/>
          <w:b/>
          <w:color w:val="auto"/>
          <w:sz w:val="32"/>
          <w:szCs w:val="32"/>
          <w:lang w:val="en-US" w:eastAsia="zh-CN"/>
        </w:rPr>
        <w:t>二</w:t>
      </w:r>
      <w:r>
        <w:rPr>
          <w:rFonts w:hint="eastAsia" w:ascii="楷体_GB2312" w:hAnsi="楷体_GB2312" w:eastAsia="楷体_GB2312" w:cs="楷体_GB2312"/>
          <w:b/>
          <w:color w:val="auto"/>
          <w:sz w:val="32"/>
          <w:szCs w:val="32"/>
          <w:lang w:eastAsia="zh-CN"/>
        </w:rPr>
        <w:t>）</w:t>
      </w:r>
      <w:r>
        <w:rPr>
          <w:rFonts w:hint="eastAsia" w:ascii="楷体_GB2312" w:hAnsi="楷体_GB2312" w:eastAsia="楷体_GB2312" w:cs="楷体_GB2312"/>
          <w:b/>
          <w:color w:val="auto"/>
          <w:sz w:val="32"/>
          <w:szCs w:val="32"/>
        </w:rPr>
        <w:t>正风肃纪。</w:t>
      </w:r>
      <w:r>
        <w:rPr>
          <w:rFonts w:hint="eastAsia" w:ascii="仿宋_GB2312" w:eastAsia="仿宋_GB2312"/>
          <w:sz w:val="32"/>
          <w:szCs w:val="32"/>
        </w:rPr>
        <w:t>对考生与工作人员，推行诚信报考，整肃考风考纪，打击弄虚作假，查处违规舞弊。公招接受纪律监督、各界监督和社会监督。</w:t>
      </w:r>
    </w:p>
    <w:bookmarkEnd w:id="1"/>
    <w:p>
      <w:pPr>
        <w:pStyle w:val="5"/>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color w:val="000000"/>
          <w:kern w:val="2"/>
          <w:sz w:val="32"/>
          <w:szCs w:val="32"/>
          <w:lang w:val="en-US" w:eastAsia="zh-CN" w:bidi="ar-SA"/>
        </w:rPr>
      </w:pPr>
      <w:r>
        <w:rPr>
          <w:rFonts w:hint="eastAsia" w:ascii="黑体" w:hAnsi="黑体" w:eastAsia="黑体" w:cs="黑体"/>
          <w:b w:val="0"/>
          <w:bCs/>
          <w:color w:val="000000"/>
          <w:kern w:val="2"/>
          <w:sz w:val="32"/>
          <w:szCs w:val="32"/>
          <w:lang w:val="en-US" w:eastAsia="zh-CN" w:bidi="ar-SA"/>
        </w:rPr>
        <w:t>五、日程安排</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宋体" w:eastAsia="仿宋_GB2312"/>
          <w:b/>
          <w:sz w:val="32"/>
          <w:szCs w:val="32"/>
          <w:lang w:val="en-US" w:eastAsia="zh-CN"/>
        </w:rPr>
      </w:pPr>
      <w:r>
        <w:rPr>
          <w:rFonts w:hint="eastAsia" w:ascii="仿宋_GB2312" w:hAnsi="宋体" w:eastAsia="仿宋_GB2312"/>
          <w:b/>
          <w:sz w:val="32"/>
          <w:szCs w:val="32"/>
        </w:rPr>
        <w:t>（一）</w:t>
      </w:r>
      <w:r>
        <w:rPr>
          <w:rFonts w:hint="eastAsia" w:ascii="仿宋_GB2312" w:hAnsi="宋体" w:eastAsia="仿宋_GB2312"/>
          <w:b/>
          <w:sz w:val="32"/>
          <w:szCs w:val="32"/>
          <w:lang w:eastAsia="zh-CN"/>
        </w:rPr>
        <w:t>陕西师范大学</w:t>
      </w:r>
    </w:p>
    <w:p>
      <w:pPr>
        <w:pStyle w:val="6"/>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szCs w:val="32"/>
        </w:rPr>
      </w:pPr>
      <w:r>
        <w:rPr>
          <w:rFonts w:hint="eastAsia"/>
          <w:szCs w:val="32"/>
        </w:rPr>
        <w:t>1.见面宣讲会</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eastAsia="仿宋_GB2312"/>
          <w:szCs w:val="32"/>
          <w:lang w:val="en-US" w:eastAsia="zh-CN"/>
        </w:rPr>
      </w:pPr>
      <w:r>
        <w:rPr>
          <w:rFonts w:hint="eastAsia"/>
          <w:szCs w:val="32"/>
        </w:rPr>
        <w:t>时间：202</w:t>
      </w:r>
      <w:r>
        <w:rPr>
          <w:rFonts w:hint="eastAsia"/>
          <w:szCs w:val="32"/>
          <w:lang w:val="en-US" w:eastAsia="zh-CN"/>
        </w:rPr>
        <w:t>3</w:t>
      </w:r>
      <w:r>
        <w:rPr>
          <w:rFonts w:hint="eastAsia"/>
          <w:szCs w:val="32"/>
        </w:rPr>
        <w:t>年</w:t>
      </w:r>
      <w:r>
        <w:rPr>
          <w:rFonts w:hint="eastAsia" w:cs="Times New Roman"/>
          <w:szCs w:val="32"/>
        </w:rPr>
        <w:t>1</w:t>
      </w:r>
      <w:r>
        <w:rPr>
          <w:rFonts w:hint="eastAsia" w:cs="Times New Roman"/>
          <w:szCs w:val="32"/>
          <w:lang w:val="en-US" w:eastAsia="zh-CN"/>
        </w:rPr>
        <w:t>0</w:t>
      </w:r>
      <w:r>
        <w:rPr>
          <w:rFonts w:hint="eastAsia" w:cs="Times New Roman"/>
          <w:szCs w:val="32"/>
        </w:rPr>
        <w:t>月</w:t>
      </w:r>
      <w:r>
        <w:rPr>
          <w:rFonts w:hint="eastAsia" w:cs="Times New Roman"/>
          <w:szCs w:val="32"/>
          <w:lang w:val="en-US" w:eastAsia="zh-CN"/>
        </w:rPr>
        <w:t>7</w:t>
      </w:r>
      <w:r>
        <w:rPr>
          <w:rFonts w:hint="eastAsia" w:cs="Times New Roman"/>
          <w:szCs w:val="32"/>
        </w:rPr>
        <w:t>日</w:t>
      </w:r>
      <w:r>
        <w:rPr>
          <w:rFonts w:hint="eastAsia" w:cs="Times New Roman"/>
          <w:szCs w:val="32"/>
          <w:lang w:val="en-US" w:eastAsia="zh-CN"/>
        </w:rPr>
        <w:t xml:space="preserve"> 18:00-21:00</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szCs w:val="32"/>
          <w:lang w:val="en-US" w:eastAsia="zh-CN"/>
        </w:rPr>
      </w:pPr>
      <w:r>
        <w:rPr>
          <w:rFonts w:hint="eastAsia"/>
          <w:szCs w:val="32"/>
        </w:rPr>
        <w:t>地点：</w:t>
      </w:r>
      <w:r>
        <w:rPr>
          <w:rFonts w:hint="eastAsia"/>
          <w:szCs w:val="32"/>
          <w:lang w:eastAsia="zh-CN"/>
        </w:rPr>
        <w:t>陕西师范大学长安校区</w:t>
      </w:r>
      <w:r>
        <w:rPr>
          <w:rFonts w:hint="eastAsia"/>
          <w:szCs w:val="32"/>
        </w:rPr>
        <w:t>新勇活动中心【东】201</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szCs w:val="32"/>
        </w:rPr>
      </w:pPr>
      <w:r>
        <w:rPr>
          <w:rFonts w:hint="eastAsia"/>
          <w:szCs w:val="32"/>
        </w:rPr>
        <w:t>2.招聘会</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szCs w:val="32"/>
        </w:rPr>
      </w:pPr>
      <w:r>
        <w:rPr>
          <w:rFonts w:hint="eastAsia"/>
          <w:szCs w:val="32"/>
        </w:rPr>
        <w:t>时间：202</w:t>
      </w:r>
      <w:r>
        <w:rPr>
          <w:rFonts w:hint="eastAsia"/>
          <w:szCs w:val="32"/>
          <w:lang w:val="en-US" w:eastAsia="zh-CN"/>
        </w:rPr>
        <w:t>3</w:t>
      </w:r>
      <w:r>
        <w:rPr>
          <w:rFonts w:hint="eastAsia"/>
          <w:szCs w:val="32"/>
        </w:rPr>
        <w:t>年</w:t>
      </w:r>
      <w:r>
        <w:rPr>
          <w:rFonts w:hint="eastAsia"/>
          <w:color w:val="auto"/>
          <w:szCs w:val="32"/>
        </w:rPr>
        <w:t>1</w:t>
      </w:r>
      <w:r>
        <w:rPr>
          <w:rFonts w:hint="eastAsia"/>
          <w:color w:val="auto"/>
          <w:szCs w:val="32"/>
          <w:lang w:val="en-US" w:eastAsia="zh-CN"/>
        </w:rPr>
        <w:t>0</w:t>
      </w:r>
      <w:r>
        <w:rPr>
          <w:rFonts w:hint="eastAsia"/>
          <w:color w:val="auto"/>
          <w:szCs w:val="32"/>
        </w:rPr>
        <w:t>月</w:t>
      </w:r>
      <w:r>
        <w:rPr>
          <w:rFonts w:hint="eastAsia"/>
          <w:color w:val="auto"/>
          <w:szCs w:val="32"/>
          <w:lang w:val="en-US" w:eastAsia="zh-CN"/>
        </w:rPr>
        <w:t>8</w:t>
      </w:r>
      <w:r>
        <w:rPr>
          <w:rFonts w:hint="eastAsia"/>
          <w:color w:val="auto"/>
          <w:szCs w:val="32"/>
        </w:rPr>
        <w:t>日</w:t>
      </w:r>
      <w:r>
        <w:rPr>
          <w:rFonts w:hint="eastAsia"/>
          <w:szCs w:val="32"/>
        </w:rPr>
        <w:t xml:space="preserve">  </w:t>
      </w:r>
      <w:r>
        <w:rPr>
          <w:rFonts w:hint="eastAsia"/>
          <w:szCs w:val="32"/>
          <w:lang w:val="en-US" w:eastAsia="zh-CN"/>
        </w:rPr>
        <w:t>8</w:t>
      </w:r>
      <w:r>
        <w:rPr>
          <w:rFonts w:hint="eastAsia"/>
          <w:szCs w:val="32"/>
        </w:rPr>
        <w:t>:</w:t>
      </w:r>
      <w:r>
        <w:rPr>
          <w:rFonts w:hint="eastAsia"/>
          <w:szCs w:val="32"/>
          <w:lang w:val="en-US" w:eastAsia="zh-CN"/>
        </w:rPr>
        <w:t>3</w:t>
      </w:r>
      <w:r>
        <w:rPr>
          <w:rFonts w:hint="eastAsia"/>
          <w:szCs w:val="32"/>
        </w:rPr>
        <w:t>0—1</w:t>
      </w:r>
      <w:r>
        <w:rPr>
          <w:rFonts w:hint="eastAsia"/>
          <w:szCs w:val="32"/>
          <w:lang w:val="en-US" w:eastAsia="zh-CN"/>
        </w:rPr>
        <w:t>8</w:t>
      </w:r>
      <w:r>
        <w:rPr>
          <w:rFonts w:hint="eastAsia"/>
          <w:szCs w:val="32"/>
        </w:rPr>
        <w:t>:00</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szCs w:val="32"/>
          <w:lang w:val="en-US" w:eastAsia="zh-CN"/>
        </w:rPr>
      </w:pPr>
      <w:r>
        <w:rPr>
          <w:rFonts w:hint="eastAsia"/>
          <w:szCs w:val="32"/>
          <w:lang w:eastAsia="zh-CN"/>
        </w:rPr>
        <w:t>地点：陕西师范大学长安校区（地点待定）</w:t>
      </w:r>
      <w:r>
        <w:rPr>
          <w:rFonts w:hint="eastAsia"/>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宋体" w:eastAsia="仿宋_GB2312"/>
          <w:b/>
          <w:sz w:val="32"/>
          <w:szCs w:val="32"/>
        </w:rPr>
      </w:pPr>
      <w:r>
        <w:rPr>
          <w:rFonts w:hint="eastAsia" w:ascii="仿宋_GB2312" w:hAnsi="宋体" w:eastAsia="仿宋_GB2312"/>
          <w:b/>
          <w:sz w:val="32"/>
          <w:szCs w:val="32"/>
        </w:rPr>
        <w:t>（</w:t>
      </w:r>
      <w:r>
        <w:rPr>
          <w:rFonts w:hint="eastAsia" w:ascii="仿宋_GB2312" w:hAnsi="宋体" w:eastAsia="仿宋_GB2312"/>
          <w:b/>
          <w:sz w:val="32"/>
          <w:szCs w:val="32"/>
          <w:lang w:eastAsia="zh-CN"/>
        </w:rPr>
        <w:t>二</w:t>
      </w:r>
      <w:r>
        <w:rPr>
          <w:rFonts w:hint="eastAsia" w:ascii="仿宋_GB2312" w:hAnsi="宋体" w:eastAsia="仿宋_GB2312"/>
          <w:b/>
          <w:sz w:val="32"/>
          <w:szCs w:val="32"/>
        </w:rPr>
        <w:t>）西南大学</w:t>
      </w:r>
    </w:p>
    <w:p>
      <w:pPr>
        <w:pStyle w:val="6"/>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szCs w:val="32"/>
        </w:rPr>
      </w:pPr>
      <w:r>
        <w:rPr>
          <w:rFonts w:hint="eastAsia"/>
          <w:szCs w:val="32"/>
        </w:rPr>
        <w:t>1.见面宣讲会</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szCs w:val="32"/>
        </w:rPr>
      </w:pPr>
      <w:r>
        <w:rPr>
          <w:rFonts w:hint="eastAsia"/>
          <w:szCs w:val="32"/>
        </w:rPr>
        <w:t>时间：202</w:t>
      </w:r>
      <w:r>
        <w:rPr>
          <w:rFonts w:hint="eastAsia"/>
          <w:szCs w:val="32"/>
          <w:lang w:val="en-US" w:eastAsia="zh-CN"/>
        </w:rPr>
        <w:t>3</w:t>
      </w:r>
      <w:r>
        <w:rPr>
          <w:rFonts w:hint="eastAsia"/>
          <w:szCs w:val="32"/>
        </w:rPr>
        <w:t>年</w:t>
      </w:r>
      <w:r>
        <w:rPr>
          <w:rFonts w:hint="eastAsia"/>
          <w:szCs w:val="32"/>
          <w:lang w:val="en-US" w:eastAsia="zh-CN"/>
        </w:rPr>
        <w:t>10</w:t>
      </w:r>
      <w:r>
        <w:rPr>
          <w:rFonts w:hint="eastAsia" w:cs="Times New Roman"/>
          <w:szCs w:val="32"/>
        </w:rPr>
        <w:t>月</w:t>
      </w:r>
      <w:r>
        <w:rPr>
          <w:rFonts w:hint="eastAsia" w:cs="Times New Roman"/>
          <w:szCs w:val="32"/>
          <w:lang w:val="en-US" w:eastAsia="zh-CN"/>
        </w:rPr>
        <w:t>10</w:t>
      </w:r>
      <w:r>
        <w:rPr>
          <w:rFonts w:hint="eastAsia" w:cs="Times New Roman"/>
          <w:szCs w:val="32"/>
        </w:rPr>
        <w:t xml:space="preserve">日 </w:t>
      </w:r>
      <w:r>
        <w:rPr>
          <w:rFonts w:hint="eastAsia"/>
          <w:szCs w:val="32"/>
        </w:rPr>
        <w:t xml:space="preserve"> </w:t>
      </w:r>
      <w:r>
        <w:rPr>
          <w:rFonts w:hint="eastAsia"/>
          <w:szCs w:val="32"/>
          <w:lang w:val="en-US" w:eastAsia="zh-CN"/>
        </w:rPr>
        <w:t>19:00</w:t>
      </w:r>
      <w:r>
        <w:rPr>
          <w:rFonts w:hint="eastAsia"/>
          <w:szCs w:val="32"/>
        </w:rPr>
        <w:t>—</w:t>
      </w:r>
      <w:r>
        <w:rPr>
          <w:rFonts w:hint="eastAsia"/>
          <w:szCs w:val="32"/>
          <w:lang w:val="en-US" w:eastAsia="zh-CN"/>
        </w:rPr>
        <w:t>21</w:t>
      </w:r>
      <w:r>
        <w:rPr>
          <w:rFonts w:hint="eastAsia"/>
          <w:szCs w:val="32"/>
        </w:rPr>
        <w:t>:00</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eastAsia="仿宋_GB2312"/>
          <w:szCs w:val="32"/>
          <w:lang w:eastAsia="zh-CN"/>
        </w:rPr>
      </w:pPr>
      <w:r>
        <w:rPr>
          <w:rFonts w:hint="eastAsia"/>
          <w:szCs w:val="32"/>
        </w:rPr>
        <w:t>地点：西南大学</w:t>
      </w:r>
      <w:r>
        <w:rPr>
          <w:rFonts w:hint="eastAsia"/>
          <w:szCs w:val="32"/>
          <w:lang w:eastAsia="zh-CN"/>
        </w:rPr>
        <w:t>圆顶报告厅</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szCs w:val="32"/>
        </w:rPr>
      </w:pPr>
      <w:r>
        <w:rPr>
          <w:rFonts w:hint="eastAsia"/>
          <w:szCs w:val="32"/>
        </w:rPr>
        <w:t>2.招聘会</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szCs w:val="32"/>
        </w:rPr>
      </w:pPr>
      <w:r>
        <w:rPr>
          <w:rFonts w:hint="eastAsia"/>
          <w:szCs w:val="32"/>
        </w:rPr>
        <w:t>时间：202</w:t>
      </w:r>
      <w:r>
        <w:rPr>
          <w:rFonts w:hint="eastAsia"/>
          <w:szCs w:val="32"/>
          <w:lang w:val="en-US" w:eastAsia="zh-CN"/>
        </w:rPr>
        <w:t>3</w:t>
      </w:r>
      <w:r>
        <w:rPr>
          <w:rFonts w:hint="eastAsia"/>
          <w:szCs w:val="32"/>
        </w:rPr>
        <w:t>年</w:t>
      </w:r>
      <w:r>
        <w:rPr>
          <w:rFonts w:hint="eastAsia"/>
          <w:szCs w:val="32"/>
          <w:lang w:val="en-US" w:eastAsia="zh-CN"/>
        </w:rPr>
        <w:t>10</w:t>
      </w:r>
      <w:r>
        <w:rPr>
          <w:rFonts w:hint="eastAsia"/>
          <w:color w:val="auto"/>
          <w:szCs w:val="32"/>
        </w:rPr>
        <w:t>月</w:t>
      </w:r>
      <w:r>
        <w:rPr>
          <w:rFonts w:hint="eastAsia"/>
          <w:color w:val="auto"/>
          <w:szCs w:val="32"/>
          <w:lang w:val="en-US" w:eastAsia="zh-CN"/>
        </w:rPr>
        <w:t>11</w:t>
      </w:r>
      <w:r>
        <w:rPr>
          <w:rFonts w:hint="eastAsia"/>
          <w:color w:val="auto"/>
          <w:szCs w:val="32"/>
        </w:rPr>
        <w:t>日</w:t>
      </w:r>
      <w:r>
        <w:rPr>
          <w:rFonts w:hint="eastAsia"/>
          <w:szCs w:val="32"/>
        </w:rPr>
        <w:t xml:space="preserve">  </w:t>
      </w:r>
      <w:r>
        <w:rPr>
          <w:rFonts w:hint="eastAsia"/>
          <w:szCs w:val="32"/>
          <w:lang w:val="en-US" w:eastAsia="zh-CN"/>
        </w:rPr>
        <w:t>8:30</w:t>
      </w:r>
      <w:r>
        <w:rPr>
          <w:rFonts w:hint="eastAsia"/>
          <w:szCs w:val="32"/>
        </w:rPr>
        <w:t>—1</w:t>
      </w:r>
      <w:r>
        <w:rPr>
          <w:rFonts w:hint="eastAsia"/>
          <w:szCs w:val="32"/>
          <w:lang w:val="en-US" w:eastAsia="zh-CN"/>
        </w:rPr>
        <w:t>8</w:t>
      </w:r>
      <w:r>
        <w:rPr>
          <w:rFonts w:hint="eastAsia"/>
          <w:szCs w:val="32"/>
        </w:rPr>
        <w:t>:00</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eastAsia="仿宋_GB2312"/>
          <w:szCs w:val="32"/>
          <w:lang w:eastAsia="zh-CN"/>
        </w:rPr>
      </w:pPr>
      <w:r>
        <w:rPr>
          <w:rFonts w:hint="eastAsia"/>
          <w:szCs w:val="32"/>
        </w:rPr>
        <w:t>地点：西南大学招</w:t>
      </w:r>
      <w:r>
        <w:rPr>
          <w:rFonts w:hint="eastAsia"/>
          <w:szCs w:val="32"/>
          <w:lang w:eastAsia="zh-CN"/>
        </w:rPr>
        <w:t>聘大厅</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宋体" w:eastAsia="仿宋_GB2312"/>
          <w:b/>
          <w:sz w:val="32"/>
          <w:szCs w:val="32"/>
        </w:rPr>
      </w:pPr>
      <w:r>
        <w:rPr>
          <w:rFonts w:hint="eastAsia" w:ascii="仿宋_GB2312" w:hAnsi="宋体" w:eastAsia="仿宋_GB2312"/>
          <w:b/>
          <w:sz w:val="32"/>
          <w:szCs w:val="32"/>
        </w:rPr>
        <w:t>（</w:t>
      </w:r>
      <w:r>
        <w:rPr>
          <w:rFonts w:hint="eastAsia" w:hAnsi="宋体"/>
          <w:b/>
          <w:sz w:val="32"/>
          <w:szCs w:val="32"/>
          <w:lang w:val="en-US" w:eastAsia="zh-CN"/>
        </w:rPr>
        <w:t>三</w:t>
      </w:r>
      <w:r>
        <w:rPr>
          <w:rFonts w:hint="eastAsia" w:ascii="仿宋_GB2312" w:hAnsi="宋体" w:eastAsia="仿宋_GB2312"/>
          <w:b/>
          <w:sz w:val="32"/>
          <w:szCs w:val="32"/>
        </w:rPr>
        <w:t>）</w:t>
      </w:r>
      <w:r>
        <w:rPr>
          <w:rFonts w:hint="eastAsia" w:hAnsi="宋体"/>
          <w:b/>
          <w:sz w:val="32"/>
          <w:szCs w:val="32"/>
          <w:lang w:val="en-US" w:eastAsia="zh-CN"/>
        </w:rPr>
        <w:t>西华师范</w:t>
      </w:r>
      <w:r>
        <w:rPr>
          <w:rFonts w:hint="eastAsia" w:ascii="仿宋_GB2312" w:hAnsi="宋体" w:eastAsia="仿宋_GB2312"/>
          <w:b/>
          <w:sz w:val="32"/>
          <w:szCs w:val="32"/>
        </w:rPr>
        <w:t>大学</w:t>
      </w:r>
    </w:p>
    <w:p>
      <w:pPr>
        <w:pStyle w:val="6"/>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szCs w:val="32"/>
        </w:rPr>
      </w:pPr>
      <w:r>
        <w:rPr>
          <w:rFonts w:hint="eastAsia"/>
          <w:szCs w:val="32"/>
        </w:rPr>
        <w:t>1.</w:t>
      </w:r>
      <w:r>
        <w:rPr>
          <w:rFonts w:hint="eastAsia"/>
          <w:szCs w:val="32"/>
          <w:lang w:eastAsia="zh-CN"/>
        </w:rPr>
        <w:t>现场报名咨询</w:t>
      </w:r>
      <w:r>
        <w:rPr>
          <w:rFonts w:hint="eastAsia"/>
          <w:szCs w:val="32"/>
        </w:rPr>
        <w:t>会</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cs="Times New Roman"/>
          <w:szCs w:val="32"/>
        </w:rPr>
      </w:pPr>
      <w:r>
        <w:rPr>
          <w:rFonts w:hint="eastAsia"/>
          <w:szCs w:val="32"/>
        </w:rPr>
        <w:t>时间：</w:t>
      </w:r>
      <w:r>
        <w:rPr>
          <w:rFonts w:hint="eastAsia" w:cs="Times New Roman"/>
          <w:szCs w:val="32"/>
        </w:rPr>
        <w:t>20</w:t>
      </w:r>
      <w:r>
        <w:rPr>
          <w:rFonts w:hint="eastAsia" w:cs="Times New Roman"/>
          <w:szCs w:val="32"/>
          <w:lang w:val="en-US" w:eastAsia="zh-CN"/>
        </w:rPr>
        <w:t>23</w:t>
      </w:r>
      <w:r>
        <w:rPr>
          <w:rFonts w:hint="eastAsia" w:cs="Times New Roman"/>
          <w:szCs w:val="32"/>
        </w:rPr>
        <w:t>年</w:t>
      </w:r>
      <w:r>
        <w:rPr>
          <w:rFonts w:hint="eastAsia" w:cs="Times New Roman"/>
          <w:szCs w:val="32"/>
          <w:lang w:val="en-US" w:eastAsia="zh-CN"/>
        </w:rPr>
        <w:t>10</w:t>
      </w:r>
      <w:r>
        <w:rPr>
          <w:rFonts w:hint="eastAsia" w:cs="Times New Roman"/>
          <w:szCs w:val="32"/>
        </w:rPr>
        <w:t>月</w:t>
      </w:r>
      <w:r>
        <w:rPr>
          <w:rFonts w:hint="eastAsia" w:cs="Times New Roman"/>
          <w:szCs w:val="32"/>
          <w:lang w:val="en-US" w:eastAsia="zh-CN"/>
        </w:rPr>
        <w:t>12</w:t>
      </w:r>
      <w:r>
        <w:rPr>
          <w:rFonts w:hint="eastAsia" w:cs="Times New Roman"/>
          <w:szCs w:val="32"/>
        </w:rPr>
        <w:t xml:space="preserve">日 </w:t>
      </w:r>
      <w:r>
        <w:rPr>
          <w:rFonts w:hint="eastAsia" w:cs="Times New Roman"/>
          <w:szCs w:val="32"/>
          <w:lang w:val="en-US" w:eastAsia="zh-CN"/>
        </w:rPr>
        <w:t xml:space="preserve">  15</w:t>
      </w:r>
      <w:r>
        <w:rPr>
          <w:rFonts w:hint="eastAsia" w:cs="Times New Roman"/>
          <w:szCs w:val="32"/>
        </w:rPr>
        <w:t>:00—</w:t>
      </w:r>
      <w:r>
        <w:rPr>
          <w:rFonts w:hint="eastAsia" w:cs="Times New Roman"/>
          <w:szCs w:val="32"/>
          <w:lang w:val="en-US" w:eastAsia="zh-CN"/>
        </w:rPr>
        <w:t>21</w:t>
      </w:r>
      <w:r>
        <w:rPr>
          <w:rFonts w:hint="eastAsia" w:cs="Times New Roman"/>
          <w:szCs w:val="32"/>
        </w:rPr>
        <w:t>:00</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szCs w:val="32"/>
          <w:lang w:val="en-US" w:eastAsia="zh-CN"/>
        </w:rPr>
      </w:pPr>
      <w:r>
        <w:rPr>
          <w:rFonts w:hint="eastAsia"/>
          <w:szCs w:val="32"/>
        </w:rPr>
        <w:t>地点：</w:t>
      </w:r>
      <w:r>
        <w:rPr>
          <w:rFonts w:hint="eastAsia"/>
          <w:szCs w:val="32"/>
          <w:lang w:val="en-US" w:eastAsia="zh-CN"/>
        </w:rPr>
        <w:t>西华师范大学招生就业处</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szCs w:val="32"/>
        </w:rPr>
      </w:pPr>
      <w:r>
        <w:rPr>
          <w:rFonts w:hint="eastAsia"/>
          <w:szCs w:val="32"/>
          <w:lang w:val="en-US" w:eastAsia="zh-CN"/>
        </w:rPr>
        <w:t>2.</w:t>
      </w:r>
      <w:r>
        <w:rPr>
          <w:rFonts w:hint="eastAsia"/>
          <w:szCs w:val="32"/>
        </w:rPr>
        <w:t>招聘会</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cs="Times New Roman"/>
          <w:szCs w:val="32"/>
          <w:lang w:val="en-US" w:eastAsia="zh-CN"/>
        </w:rPr>
      </w:pPr>
      <w:r>
        <w:rPr>
          <w:rFonts w:hint="eastAsia"/>
          <w:szCs w:val="32"/>
        </w:rPr>
        <w:t>时间：</w:t>
      </w:r>
      <w:r>
        <w:rPr>
          <w:rFonts w:hint="eastAsia"/>
          <w:szCs w:val="32"/>
          <w:lang w:val="en-US" w:eastAsia="zh-CN"/>
        </w:rPr>
        <w:t>2023年10月13日   8:30</w:t>
      </w:r>
      <w:r>
        <w:rPr>
          <w:rFonts w:hint="eastAsia"/>
          <w:szCs w:val="32"/>
        </w:rPr>
        <w:t>—1</w:t>
      </w:r>
      <w:r>
        <w:rPr>
          <w:rFonts w:hint="eastAsia"/>
          <w:szCs w:val="32"/>
          <w:lang w:val="en-US" w:eastAsia="zh-CN"/>
        </w:rPr>
        <w:t>8</w:t>
      </w:r>
      <w:r>
        <w:rPr>
          <w:rFonts w:hint="eastAsia"/>
          <w:szCs w:val="32"/>
        </w:rPr>
        <w:t>:00</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szCs w:val="32"/>
          <w:lang w:val="en-US" w:eastAsia="zh-CN"/>
        </w:rPr>
      </w:pPr>
      <w:r>
        <w:rPr>
          <w:rFonts w:hint="eastAsia" w:cs="Times New Roman"/>
          <w:szCs w:val="32"/>
        </w:rPr>
        <w:t>地点：</w:t>
      </w:r>
      <w:r>
        <w:rPr>
          <w:rFonts w:hint="eastAsia"/>
          <w:szCs w:val="32"/>
          <w:lang w:val="en-US" w:eastAsia="zh-CN"/>
        </w:rPr>
        <w:t>西华师范大学招生</w:t>
      </w:r>
      <w:bookmarkStart w:id="2" w:name="_GoBack"/>
      <w:bookmarkEnd w:id="2"/>
      <w:r>
        <w:rPr>
          <w:rFonts w:hint="eastAsia"/>
          <w:szCs w:val="32"/>
          <w:lang w:val="en-US" w:eastAsia="zh-CN"/>
        </w:rPr>
        <w:t>就业处</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宋体" w:eastAsia="仿宋_GB2312"/>
          <w:b/>
          <w:sz w:val="32"/>
          <w:szCs w:val="32"/>
          <w:lang w:val="en-US" w:eastAsia="zh-CN"/>
        </w:rPr>
      </w:pPr>
      <w:r>
        <w:rPr>
          <w:rFonts w:hint="eastAsia" w:ascii="仿宋_GB2312" w:hAnsi="宋体" w:eastAsia="仿宋_GB2312"/>
          <w:b/>
          <w:sz w:val="32"/>
          <w:szCs w:val="32"/>
          <w:lang w:val="en-US" w:eastAsia="zh-CN"/>
        </w:rPr>
        <w:t>（四）四川师范大学</w:t>
      </w:r>
    </w:p>
    <w:p>
      <w:pPr>
        <w:pStyle w:val="6"/>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szCs w:val="32"/>
          <w:lang w:val="en-US" w:eastAsia="zh-CN"/>
        </w:rPr>
      </w:pPr>
      <w:r>
        <w:rPr>
          <w:rFonts w:hint="eastAsia"/>
          <w:szCs w:val="32"/>
          <w:lang w:val="en-US" w:eastAsia="zh-CN"/>
        </w:rPr>
        <w:t>招聘会时间：2023年10月14日  14:00-19:00</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eastAsia="仿宋_GB2312" w:cs="Times New Roman"/>
          <w:szCs w:val="32"/>
          <w:lang w:val="en-US" w:eastAsia="zh-CN"/>
        </w:rPr>
      </w:pPr>
      <w:r>
        <w:rPr>
          <w:rFonts w:hint="eastAsia" w:cs="Times New Roman"/>
          <w:szCs w:val="32"/>
          <w:lang w:val="en-US" w:eastAsia="zh-CN"/>
        </w:rPr>
        <w:t>地点：</w:t>
      </w:r>
      <w:r>
        <w:rPr>
          <w:rFonts w:hint="eastAsia" w:cs="Times New Roman"/>
          <w:szCs w:val="32"/>
        </w:rPr>
        <w:t>四川师范大学狮子山校区学生活动中心</w:t>
      </w:r>
      <w:r>
        <w:rPr>
          <w:rFonts w:hint="eastAsia" w:cs="Times New Roman"/>
          <w:szCs w:val="32"/>
          <w:lang w:val="en-US" w:eastAsia="zh-CN"/>
        </w:rPr>
        <w:t>3楼</w:t>
      </w:r>
    </w:p>
    <w:p>
      <w:pPr>
        <w:pStyle w:val="5"/>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color w:val="000000"/>
          <w:kern w:val="2"/>
          <w:sz w:val="32"/>
          <w:szCs w:val="32"/>
          <w:lang w:val="en-US" w:eastAsia="zh-CN" w:bidi="ar-SA"/>
        </w:rPr>
      </w:pPr>
      <w:r>
        <w:rPr>
          <w:rFonts w:hint="eastAsia" w:ascii="黑体" w:hAnsi="黑体" w:eastAsia="黑体" w:cs="黑体"/>
          <w:b w:val="0"/>
          <w:bCs/>
          <w:color w:val="000000"/>
          <w:kern w:val="2"/>
          <w:sz w:val="32"/>
          <w:szCs w:val="32"/>
          <w:lang w:val="en-US" w:eastAsia="zh-CN" w:bidi="ar-SA"/>
        </w:rPr>
        <w:t>六、联系方式</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cs="Times New Roman"/>
          <w:szCs w:val="32"/>
          <w:lang w:eastAsia="zh-CN"/>
        </w:rPr>
      </w:pPr>
      <w:r>
        <w:rPr>
          <w:rFonts w:hint="eastAsia" w:cs="Times New Roman"/>
          <w:szCs w:val="32"/>
          <w:lang w:val="en-US" w:eastAsia="zh-CN"/>
        </w:rPr>
        <w:t>市直属学校：李</w:t>
      </w:r>
      <w:r>
        <w:rPr>
          <w:rFonts w:hint="eastAsia" w:cs="Times New Roman"/>
          <w:szCs w:val="32"/>
          <w:lang w:eastAsia="zh-CN"/>
        </w:rPr>
        <w:t>老师</w:t>
      </w:r>
      <w:r>
        <w:rPr>
          <w:rFonts w:hint="eastAsia" w:cs="Times New Roman"/>
          <w:szCs w:val="32"/>
          <w:lang w:val="en-US" w:eastAsia="zh-CN"/>
        </w:rPr>
        <w:t xml:space="preserve"> </w:t>
      </w:r>
      <w:r>
        <w:rPr>
          <w:rFonts w:hint="eastAsia" w:cs="Times New Roman"/>
          <w:szCs w:val="32"/>
        </w:rPr>
        <w:t>0838-250261</w:t>
      </w:r>
      <w:r>
        <w:rPr>
          <w:rFonts w:hint="eastAsia" w:cs="Times New Roman"/>
          <w:szCs w:val="32"/>
          <w:lang w:val="en-US" w:eastAsia="zh-CN"/>
        </w:rPr>
        <w:t>0；</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cs="Times New Roman"/>
          <w:szCs w:val="32"/>
          <w:lang w:val="en-US" w:eastAsia="zh-CN"/>
        </w:rPr>
      </w:pPr>
      <w:r>
        <w:rPr>
          <w:rFonts w:hint="eastAsia" w:cs="Times New Roman"/>
          <w:szCs w:val="32"/>
          <w:lang w:val="en-US" w:eastAsia="zh-CN"/>
        </w:rPr>
        <w:t xml:space="preserve">旌阳区教体局：叶老师 0838-2378701；    </w:t>
      </w:r>
    </w:p>
    <w:p>
      <w:pPr>
        <w:pStyle w:val="6"/>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cs="Times New Roman"/>
          <w:szCs w:val="32"/>
          <w:lang w:val="en-US" w:eastAsia="zh-CN"/>
        </w:rPr>
      </w:pPr>
      <w:r>
        <w:rPr>
          <w:rFonts w:hint="eastAsia" w:cs="Times New Roman"/>
          <w:szCs w:val="32"/>
          <w:lang w:val="en-US" w:eastAsia="zh-CN"/>
        </w:rPr>
        <w:t xml:space="preserve">经开区社事局：王老师 0838-2905983。 </w:t>
      </w:r>
    </w:p>
    <w:p>
      <w:pPr>
        <w:pStyle w:val="5"/>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Cs w:val="32"/>
          <w:lang w:val="en-US" w:eastAsia="zh-CN"/>
        </w:rPr>
      </w:pPr>
      <w:r>
        <w:rPr>
          <w:rFonts w:hint="eastAsia" w:ascii="黑体" w:hAnsi="黑体" w:eastAsia="黑体" w:cs="黑体"/>
          <w:b w:val="0"/>
          <w:bCs/>
          <w:color w:val="000000"/>
          <w:kern w:val="2"/>
          <w:sz w:val="32"/>
          <w:szCs w:val="32"/>
          <w:lang w:val="en-US" w:eastAsia="zh-CN" w:bidi="ar-SA"/>
        </w:rPr>
        <w:t>七、报名方式</w:t>
      </w:r>
      <w:r>
        <w:rPr>
          <w:rFonts w:hint="eastAsia" w:hAnsi="黑体" w:cs="黑体"/>
          <w:b w:val="0"/>
          <w:bCs/>
          <w:color w:val="000000"/>
          <w:kern w:val="2"/>
          <w:sz w:val="32"/>
          <w:szCs w:val="32"/>
          <w:lang w:val="en-US" w:eastAsia="zh-CN" w:bidi="ar-SA"/>
        </w:rPr>
        <w:t>：</w:t>
      </w:r>
      <w:r>
        <w:rPr>
          <w:rFonts w:hint="eastAsia" w:ascii="仿宋_GB2312" w:hAnsi="仿宋_GB2312" w:eastAsia="仿宋_GB2312" w:cs="仿宋_GB2312"/>
          <w:szCs w:val="32"/>
          <w:lang w:val="en-US" w:eastAsia="zh-CN"/>
        </w:rPr>
        <w:t>现场报名，根据各高校招聘会时间进行。</w:t>
      </w:r>
    </w:p>
    <w:p>
      <w:pPr>
        <w:pStyle w:val="5"/>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szCs w:val="32"/>
          <w:lang w:val="en-US" w:eastAsia="zh-CN"/>
        </w:rPr>
      </w:pPr>
      <w:r>
        <w:rPr>
          <w:rFonts w:hint="eastAsia"/>
          <w:szCs w:val="32"/>
          <w:lang w:val="en-US" w:eastAsia="zh-CN"/>
        </w:rPr>
        <w:t>八、特别说明</w:t>
      </w:r>
    </w:p>
    <w:p>
      <w:pPr>
        <w:pStyle w:val="5"/>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（一）每场招聘会结束后，已使用岗位指标相应调减，招完为止。</w:t>
      </w:r>
    </w:p>
    <w:p>
      <w:pPr>
        <w:pStyle w:val="5"/>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（二）此次招聘涉及市直属、旌阳区、经开区所属学校，具体招聘方式咨询岗位招聘单位。</w:t>
      </w:r>
    </w:p>
    <w:p>
      <w:pPr>
        <w:pStyle w:val="6"/>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default" w:eastAsia="仿宋_GB2312"/>
          <w:szCs w:val="32"/>
          <w:lang w:val="en-US" w:eastAsia="zh-CN"/>
        </w:rPr>
      </w:pPr>
    </w:p>
    <w:p>
      <w:pPr>
        <w:pStyle w:val="6"/>
        <w:keepNext w:val="0"/>
        <w:keepLines w:val="0"/>
        <w:pageBreakBefore w:val="0"/>
        <w:widowControl w:val="0"/>
        <w:kinsoku/>
        <w:wordWrap/>
        <w:overflowPunct/>
        <w:topLinePunct w:val="0"/>
        <w:autoSpaceDE/>
        <w:autoSpaceDN/>
        <w:bidi w:val="0"/>
        <w:adjustRightInd/>
        <w:spacing w:line="560" w:lineRule="exact"/>
        <w:ind w:left="1910" w:leftChars="300" w:hanging="1280" w:hangingChars="400"/>
        <w:textAlignment w:val="auto"/>
        <w:rPr>
          <w:rFonts w:hint="eastAsia"/>
          <w:szCs w:val="32"/>
        </w:rPr>
      </w:pPr>
      <w:r>
        <w:rPr>
          <w:rFonts w:hint="eastAsia"/>
          <w:szCs w:val="32"/>
        </w:rPr>
        <w:t>附件：1.四川省德阳市</w:t>
      </w:r>
      <w:r>
        <w:rPr>
          <w:rFonts w:hint="eastAsia"/>
          <w:szCs w:val="32"/>
          <w:lang w:val="en-US" w:eastAsia="zh-CN"/>
        </w:rPr>
        <w:t>市区学校</w:t>
      </w:r>
      <w:r>
        <w:rPr>
          <w:rFonts w:hint="eastAsia"/>
          <w:szCs w:val="32"/>
        </w:rPr>
        <w:t>面向研究生</w:t>
      </w:r>
      <w:r>
        <w:rPr>
          <w:rFonts w:hint="eastAsia"/>
          <w:szCs w:val="32"/>
          <w:lang w:eastAsia="zh-CN"/>
        </w:rPr>
        <w:t>、</w:t>
      </w:r>
      <w:r>
        <w:rPr>
          <w:rFonts w:hint="eastAsia"/>
          <w:szCs w:val="32"/>
        </w:rPr>
        <w:t>20</w:t>
      </w:r>
      <w:r>
        <w:rPr>
          <w:szCs w:val="32"/>
        </w:rPr>
        <w:t>2</w:t>
      </w:r>
      <w:r>
        <w:rPr>
          <w:rFonts w:hint="eastAsia"/>
          <w:szCs w:val="32"/>
          <w:lang w:val="en-US" w:eastAsia="zh-CN"/>
        </w:rPr>
        <w:t>4</w:t>
      </w:r>
      <w:r>
        <w:rPr>
          <w:rFonts w:hint="eastAsia"/>
          <w:szCs w:val="32"/>
        </w:rPr>
        <w:t>届</w:t>
      </w:r>
      <w:r>
        <w:rPr>
          <w:rFonts w:hint="eastAsia"/>
          <w:color w:val="000000"/>
          <w:szCs w:val="32"/>
          <w:lang w:eastAsia="zh-CN"/>
        </w:rPr>
        <w:t>部属</w:t>
      </w:r>
      <w:r>
        <w:rPr>
          <w:rFonts w:hint="eastAsia"/>
          <w:color w:val="000000"/>
          <w:szCs w:val="32"/>
        </w:rPr>
        <w:t>公费师范毕业生</w:t>
      </w:r>
      <w:r>
        <w:rPr>
          <w:rFonts w:hint="eastAsia"/>
          <w:color w:val="000000"/>
          <w:szCs w:val="32"/>
          <w:lang w:eastAsia="zh-CN"/>
        </w:rPr>
        <w:t>和优秀大学</w:t>
      </w:r>
      <w:r>
        <w:rPr>
          <w:rFonts w:hint="eastAsia"/>
          <w:color w:val="000000"/>
          <w:szCs w:val="32"/>
        </w:rPr>
        <w:t>本</w:t>
      </w:r>
      <w:r>
        <w:rPr>
          <w:rFonts w:hint="eastAsia"/>
          <w:szCs w:val="32"/>
        </w:rPr>
        <w:t>科毕业生公开招聘教师岗位需求表</w:t>
      </w:r>
    </w:p>
    <w:p>
      <w:pPr>
        <w:pStyle w:val="6"/>
        <w:keepNext w:val="0"/>
        <w:keepLines w:val="0"/>
        <w:pageBreakBefore w:val="0"/>
        <w:widowControl w:val="0"/>
        <w:kinsoku/>
        <w:wordWrap/>
        <w:overflowPunct/>
        <w:topLinePunct w:val="0"/>
        <w:autoSpaceDE/>
        <w:autoSpaceDN/>
        <w:bidi w:val="0"/>
        <w:adjustRightInd/>
        <w:spacing w:line="560" w:lineRule="exact"/>
        <w:ind w:left="1910" w:leftChars="300" w:hanging="1280" w:hangingChars="400"/>
        <w:textAlignment w:val="auto"/>
        <w:rPr>
          <w:rFonts w:hint="eastAsia"/>
          <w:szCs w:val="32"/>
        </w:rPr>
      </w:pPr>
      <w:r>
        <w:rPr>
          <w:szCs w:val="32"/>
        </w:rPr>
        <w:t xml:space="preserve"> </w:t>
      </w:r>
      <w:r>
        <w:rPr>
          <w:rFonts w:hint="eastAsia"/>
          <w:szCs w:val="32"/>
          <w:lang w:val="en-US" w:eastAsia="zh-CN"/>
        </w:rPr>
        <w:t xml:space="preserve">     </w:t>
      </w:r>
      <w:r>
        <w:rPr>
          <w:szCs w:val="32"/>
        </w:rPr>
        <w:t>2.</w:t>
      </w:r>
      <w:r>
        <w:rPr>
          <w:rFonts w:hint="eastAsia"/>
          <w:szCs w:val="32"/>
        </w:rPr>
        <w:t>报名登记表</w:t>
      </w:r>
    </w:p>
    <w:p>
      <w:pPr>
        <w:pStyle w:val="6"/>
        <w:keepNext w:val="0"/>
        <w:keepLines w:val="0"/>
        <w:pageBreakBefore w:val="0"/>
        <w:widowControl w:val="0"/>
        <w:numPr>
          <w:ilvl w:val="-1"/>
          <w:numId w:val="0"/>
        </w:numPr>
        <w:kinsoku/>
        <w:wordWrap/>
        <w:overflowPunct/>
        <w:topLinePunct w:val="0"/>
        <w:autoSpaceDE/>
        <w:autoSpaceDN/>
        <w:bidi w:val="0"/>
        <w:adjustRightInd/>
        <w:spacing w:line="560" w:lineRule="exact"/>
        <w:ind w:left="1590" w:leftChars="0" w:firstLine="0" w:firstLineChars="0"/>
        <w:textAlignment w:val="auto"/>
        <w:rPr>
          <w:rFonts w:hint="eastAsia"/>
          <w:szCs w:val="32"/>
        </w:rPr>
      </w:pPr>
      <w:r>
        <w:rPr>
          <w:rFonts w:hint="eastAsia"/>
          <w:szCs w:val="32"/>
          <w:lang w:val="en-US" w:eastAsia="zh-CN"/>
        </w:rPr>
        <w:t>3.报名材料清单</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textAlignment w:val="auto"/>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textAlignment w:val="auto"/>
        <w:rPr>
          <w:rFonts w:hint="eastAsia" w:ascii="仿宋_GB2312" w:hAnsi="宋体" w:eastAsia="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textAlignment w:val="auto"/>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 xml:space="preserve">                                     德阳市教育局</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textAlignment w:val="auto"/>
        <w:rPr>
          <w:rFonts w:hint="default"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 xml:space="preserve">                                    2023年9月27日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ideographDigital"/>
      <w:pStyle w:val="5"/>
      <w:suff w:val="nothing"/>
      <w:lvlText w:val="%1、"/>
      <w:lvlJc w:val="left"/>
      <w:pPr>
        <w:ind w:left="425" w:hanging="425"/>
      </w:pPr>
      <w:rPr>
        <w:rFonts w:hint="eastAsia"/>
      </w:rPr>
    </w:lvl>
    <w:lvl w:ilvl="1" w:tentative="0">
      <w:start w:val="2"/>
      <w:numFmt w:val="decimal"/>
      <w:suff w:val="space"/>
      <w:lvlText w:val="%1.%2"/>
      <w:lvlJc w:val="left"/>
      <w:rPr>
        <w:rFonts w:hint="eastAsia"/>
        <w:b w:val="0"/>
        <w:color w:val="auto"/>
      </w:rPr>
    </w:lvl>
    <w:lvl w:ilvl="2" w:tentative="0">
      <w:start w:val="1"/>
      <w:numFmt w:val="decimal"/>
      <w:lvlText w:val="%3%1.%2"/>
      <w:lvlJc w:val="left"/>
      <w:pPr>
        <w:tabs>
          <w:tab w:val="left" w:pos="3060"/>
        </w:tabs>
        <w:ind w:left="2547" w:hanging="567"/>
      </w:pPr>
      <w:rPr>
        <w:rFonts w:hint="eastAsia"/>
      </w:rPr>
    </w:lvl>
    <w:lvl w:ilvl="3" w:tentative="0">
      <w:start w:val="1"/>
      <w:numFmt w:val="decimal"/>
      <w:lvlText w:val="%1.%2.%3.%4"/>
      <w:lvlJc w:val="left"/>
      <w:pPr>
        <w:tabs>
          <w:tab w:val="left" w:pos="5551"/>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ZWE4YTFjODFhNTkyNTFmNzQwMGIyYjJmYzM3MmIifQ=="/>
  </w:docVars>
  <w:rsids>
    <w:rsidRoot w:val="00000000"/>
    <w:rsid w:val="154222ED"/>
    <w:rsid w:val="1EAE4AAB"/>
    <w:rsid w:val="32FF739E"/>
    <w:rsid w:val="51D43C6D"/>
    <w:rsid w:val="68164888"/>
    <w:rsid w:val="720D5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 w:type="paragraph" w:customStyle="1" w:styleId="5">
    <w:name w:val="公文一级标题自动编号"/>
    <w:basedOn w:val="6"/>
    <w:qFormat/>
    <w:uiPriority w:val="0"/>
    <w:pPr>
      <w:numPr>
        <w:ilvl w:val="0"/>
        <w:numId w:val="1"/>
      </w:numPr>
      <w:spacing w:line="570" w:lineRule="exact"/>
      <w:ind w:left="425" w:firstLine="0" w:firstLineChars="0"/>
      <w:outlineLvl w:val="0"/>
    </w:pPr>
    <w:rPr>
      <w:rFonts w:ascii="黑体" w:eastAsia="黑体"/>
    </w:rPr>
  </w:style>
  <w:style w:type="paragraph" w:customStyle="1" w:styleId="6">
    <w:name w:val="3号仿宋"/>
    <w:basedOn w:val="1"/>
    <w:qFormat/>
    <w:uiPriority w:val="0"/>
    <w:pPr>
      <w:spacing w:line="600" w:lineRule="exact"/>
      <w:ind w:firstLine="200" w:firstLineChars="200"/>
    </w:pPr>
    <w:rPr>
      <w:rFonts w:ascii="仿宋_GB2312" w:hAnsi="Times New Roman"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2721</Words>
  <Characters>3147</Characters>
  <Lines>0</Lines>
  <Paragraphs>0</Paragraphs>
  <TotalTime>44</TotalTime>
  <ScaleCrop>false</ScaleCrop>
  <LinksUpToDate>false</LinksUpToDate>
  <CharactersWithSpaces>3275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2023-09-26T07:45:00Z</dcterms:created>
  <dc:creator>Administrator</dc:creator>
  <cp:lastModifiedBy>兮籽*</cp:lastModifiedBy>
  <dcterms:modified xsi:type="dcterms:W3CDTF">2023-09-27T01:33:22Z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C4A30CDCD30C4E71881591BB277222CA_12</vt:lpwstr>
  </property>
</Properties>
</file>